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44" w:rsidRDefault="00D5073F">
      <w:bookmarkStart w:id="0" w:name="_GoBack"/>
      <w:bookmarkEnd w:id="0"/>
      <w:r>
        <w:rPr>
          <w:noProof/>
        </w:rPr>
        <w:pict>
          <v:shapetype id="_x0000_t202" coordsize="21600,21600" o:spt="202" path="m,l,21600r21600,l21600,xe">
            <v:stroke joinstyle="miter"/>
            <v:path gradientshapeok="t" o:connecttype="rect"/>
          </v:shapetype>
          <v:shape id="_x0000_s1031" type="#_x0000_t202" style="position:absolute;margin-left:36.75pt;margin-top:183pt;width:178.4pt;height:565.3pt;z-index:2;mso-position-horizontal-relative:page;mso-position-vertical-relative:page" filled="f" stroked="f">
            <v:textbox style="mso-next-textbox:#_x0000_s1031">
              <w:txbxContent>
                <w:p w:rsidR="003D18A6" w:rsidRPr="00DD3BC2" w:rsidRDefault="00BF5374" w:rsidP="003D18A6">
                  <w:pPr>
                    <w:pStyle w:val="Teaser"/>
                    <w:rPr>
                      <w:color w:val="C00000"/>
                      <w:sz w:val="36"/>
                      <w:szCs w:val="36"/>
                    </w:rPr>
                  </w:pPr>
                  <w:r>
                    <w:rPr>
                      <w:color w:val="C00000"/>
                      <w:sz w:val="36"/>
                      <w:szCs w:val="36"/>
                    </w:rPr>
                    <w:t>Get c</w:t>
                  </w:r>
                  <w:r w:rsidR="000A1314">
                    <w:rPr>
                      <w:color w:val="C00000"/>
                      <w:sz w:val="36"/>
                      <w:szCs w:val="36"/>
                    </w:rPr>
                    <w:t>onnected and d</w:t>
                  </w:r>
                  <w:r>
                    <w:rPr>
                      <w:color w:val="C00000"/>
                      <w:sz w:val="36"/>
                      <w:szCs w:val="36"/>
                    </w:rPr>
                    <w:t xml:space="preserve">on’t miss </w:t>
                  </w:r>
                  <w:proofErr w:type="gramStart"/>
                  <w:r>
                    <w:rPr>
                      <w:color w:val="C00000"/>
                      <w:sz w:val="36"/>
                      <w:szCs w:val="36"/>
                    </w:rPr>
                    <w:t xml:space="preserve">out </w:t>
                  </w:r>
                  <w:r w:rsidR="000A5980">
                    <w:rPr>
                      <w:color w:val="C00000"/>
                      <w:sz w:val="36"/>
                      <w:szCs w:val="36"/>
                    </w:rPr>
                    <w:t>!</w:t>
                  </w:r>
                  <w:proofErr w:type="gramEnd"/>
                </w:p>
                <w:p w:rsidR="000A1314" w:rsidRPr="00C14E14" w:rsidRDefault="00C14E14" w:rsidP="00DD3BC2">
                  <w:pPr>
                    <w:pStyle w:val="Percents"/>
                    <w:spacing w:before="0" w:after="0"/>
                    <w:rPr>
                      <w:rStyle w:val="PercentsChar"/>
                      <w:sz w:val="24"/>
                      <w:szCs w:val="24"/>
                    </w:rPr>
                  </w:pPr>
                  <w:r w:rsidRPr="00C14E14">
                    <w:rPr>
                      <w:rStyle w:val="PercentsChar"/>
                      <w:sz w:val="24"/>
                      <w:szCs w:val="24"/>
                    </w:rPr>
                    <w:t>To receive news and information about Orange Glen High School Music Department r</w:t>
                  </w:r>
                  <w:r w:rsidR="00BF5374" w:rsidRPr="00C14E14">
                    <w:rPr>
                      <w:rStyle w:val="PercentsChar"/>
                      <w:sz w:val="24"/>
                      <w:szCs w:val="24"/>
                    </w:rPr>
                    <w:t xml:space="preserve">egister for </w:t>
                  </w:r>
                  <w:r w:rsidR="00D36051">
                    <w:rPr>
                      <w:rStyle w:val="PercentsChar"/>
                      <w:sz w:val="24"/>
                      <w:szCs w:val="24"/>
                    </w:rPr>
                    <w:t xml:space="preserve">the </w:t>
                  </w:r>
                  <w:r w:rsidR="00BF5374" w:rsidRPr="00C14E14">
                    <w:rPr>
                      <w:rStyle w:val="PercentsChar"/>
                      <w:b/>
                      <w:sz w:val="24"/>
                      <w:szCs w:val="24"/>
                    </w:rPr>
                    <w:t>‘</w:t>
                  </w:r>
                  <w:proofErr w:type="spellStart"/>
                  <w:r w:rsidR="00BF5374" w:rsidRPr="00C14E14">
                    <w:rPr>
                      <w:rStyle w:val="PercentsChar"/>
                      <w:b/>
                      <w:sz w:val="24"/>
                      <w:szCs w:val="24"/>
                    </w:rPr>
                    <w:t>TellMeAboutOGMusic</w:t>
                  </w:r>
                  <w:proofErr w:type="spellEnd"/>
                  <w:r w:rsidR="00BF5374" w:rsidRPr="00C14E14">
                    <w:rPr>
                      <w:rStyle w:val="PercentsChar"/>
                      <w:b/>
                      <w:sz w:val="24"/>
                      <w:szCs w:val="24"/>
                    </w:rPr>
                    <w:t>’</w:t>
                  </w:r>
                  <w:r w:rsidR="00BF5374" w:rsidRPr="00C14E14">
                    <w:rPr>
                      <w:rStyle w:val="PercentsChar"/>
                      <w:sz w:val="24"/>
                      <w:szCs w:val="24"/>
                    </w:rPr>
                    <w:t xml:space="preserve"> Campaign</w:t>
                  </w:r>
                  <w:proofErr w:type="gramStart"/>
                  <w:r w:rsidR="000A5980">
                    <w:rPr>
                      <w:rStyle w:val="PercentsChar"/>
                      <w:sz w:val="24"/>
                      <w:szCs w:val="24"/>
                    </w:rPr>
                    <w:t>.</w:t>
                  </w:r>
                  <w:r w:rsidR="00BF5374" w:rsidRPr="00C14E14">
                    <w:rPr>
                      <w:rStyle w:val="PercentsChar"/>
                      <w:sz w:val="24"/>
                      <w:szCs w:val="24"/>
                    </w:rPr>
                    <w:t>.</w:t>
                  </w:r>
                  <w:proofErr w:type="gramEnd"/>
                </w:p>
                <w:p w:rsidR="000A1314" w:rsidRDefault="000A1314" w:rsidP="00DD3BC2">
                  <w:pPr>
                    <w:pStyle w:val="Percents"/>
                    <w:spacing w:before="0" w:after="0"/>
                    <w:rPr>
                      <w:rStyle w:val="PercentsChar"/>
                      <w:sz w:val="32"/>
                      <w:szCs w:val="32"/>
                    </w:rPr>
                  </w:pPr>
                </w:p>
                <w:p w:rsidR="00DD3BC2" w:rsidRDefault="00BF5374" w:rsidP="00BF5374">
                  <w:pPr>
                    <w:pStyle w:val="Percents"/>
                    <w:spacing w:before="0" w:after="0"/>
                    <w:rPr>
                      <w:rStyle w:val="PercentsChar"/>
                      <w:b/>
                      <w:sz w:val="24"/>
                      <w:szCs w:val="24"/>
                    </w:rPr>
                  </w:pPr>
                  <w:r w:rsidRPr="00BF5374">
                    <w:rPr>
                      <w:rStyle w:val="PercentsChar"/>
                      <w:b/>
                      <w:sz w:val="24"/>
                      <w:szCs w:val="24"/>
                    </w:rPr>
                    <w:t>Three ways to register:</w:t>
                  </w:r>
                </w:p>
                <w:p w:rsidR="001868F2" w:rsidRPr="008641DF" w:rsidRDefault="008641DF" w:rsidP="00BF5374">
                  <w:pPr>
                    <w:pStyle w:val="Percents"/>
                    <w:spacing w:before="0" w:after="0"/>
                    <w:rPr>
                      <w:rStyle w:val="PercentsChar"/>
                      <w:sz w:val="24"/>
                      <w:szCs w:val="24"/>
                    </w:rPr>
                  </w:pPr>
                  <w:r w:rsidRPr="008641DF">
                    <w:rPr>
                      <w:rStyle w:val="PercentsChar"/>
                      <w:sz w:val="24"/>
                      <w:szCs w:val="24"/>
                    </w:rPr>
                    <w:t>(1)</w:t>
                  </w:r>
                </w:p>
                <w:p w:rsidR="00BF5374" w:rsidRDefault="00BF5374" w:rsidP="001868F2">
                  <w:pPr>
                    <w:pStyle w:val="Percents"/>
                    <w:spacing w:before="0" w:after="0"/>
                    <w:rPr>
                      <w:rStyle w:val="PercentsChar"/>
                      <w:sz w:val="24"/>
                      <w:szCs w:val="24"/>
                    </w:rPr>
                  </w:pPr>
                  <w:r w:rsidRPr="00BF5374">
                    <w:rPr>
                      <w:rStyle w:val="PercentsChar"/>
                      <w:sz w:val="24"/>
                      <w:szCs w:val="24"/>
                    </w:rPr>
                    <w:t xml:space="preserve">Register your email address </w:t>
                  </w:r>
                  <w:proofErr w:type="gramStart"/>
                  <w:r w:rsidRPr="00BF5374">
                    <w:rPr>
                      <w:rStyle w:val="PercentsChar"/>
                      <w:sz w:val="24"/>
                      <w:szCs w:val="24"/>
                    </w:rPr>
                    <w:t xml:space="preserve">at  </w:t>
                  </w:r>
                  <w:proofErr w:type="gramEnd"/>
                  <w:r w:rsidRPr="00BF5374">
                    <w:rPr>
                      <w:rStyle w:val="PercentsChar"/>
                      <w:sz w:val="24"/>
                      <w:szCs w:val="24"/>
                    </w:rPr>
                    <w:fldChar w:fldCharType="begin"/>
                  </w:r>
                  <w:r w:rsidRPr="00BF5374">
                    <w:rPr>
                      <w:rStyle w:val="PercentsChar"/>
                      <w:sz w:val="24"/>
                      <w:szCs w:val="24"/>
                    </w:rPr>
                    <w:instrText xml:space="preserve"> HYPERLINK "http://www.oghsmusic.weebly.com" </w:instrText>
                  </w:r>
                  <w:r w:rsidRPr="00BF5374">
                    <w:rPr>
                      <w:rStyle w:val="PercentsChar"/>
                      <w:sz w:val="24"/>
                      <w:szCs w:val="24"/>
                    </w:rPr>
                    <w:fldChar w:fldCharType="separate"/>
                  </w:r>
                  <w:r w:rsidRPr="00BF5374">
                    <w:rPr>
                      <w:rStyle w:val="Hyperlink"/>
                      <w:sz w:val="24"/>
                      <w:szCs w:val="24"/>
                    </w:rPr>
                    <w:t>oghsmusic.weebly.com</w:t>
                  </w:r>
                  <w:r w:rsidRPr="00BF5374">
                    <w:rPr>
                      <w:rStyle w:val="PercentsChar"/>
                      <w:sz w:val="24"/>
                      <w:szCs w:val="24"/>
                    </w:rPr>
                    <w:fldChar w:fldCharType="end"/>
                  </w:r>
                </w:p>
                <w:p w:rsidR="001868F2" w:rsidRDefault="001868F2" w:rsidP="001868F2">
                  <w:pPr>
                    <w:pStyle w:val="Percents"/>
                    <w:spacing w:before="0" w:after="0"/>
                    <w:jc w:val="left"/>
                    <w:rPr>
                      <w:rStyle w:val="PercentsChar"/>
                      <w:sz w:val="24"/>
                      <w:szCs w:val="24"/>
                    </w:rPr>
                  </w:pPr>
                </w:p>
                <w:p w:rsidR="008641DF" w:rsidRPr="00BF5374" w:rsidRDefault="008641DF" w:rsidP="008641DF">
                  <w:pPr>
                    <w:pStyle w:val="Percents"/>
                    <w:spacing w:before="0" w:after="0"/>
                    <w:rPr>
                      <w:rStyle w:val="PercentsChar"/>
                      <w:sz w:val="24"/>
                      <w:szCs w:val="24"/>
                    </w:rPr>
                  </w:pPr>
                  <w:r>
                    <w:rPr>
                      <w:rStyle w:val="PercentsChar"/>
                      <w:sz w:val="24"/>
                      <w:szCs w:val="24"/>
                    </w:rPr>
                    <w:t>(2)</w:t>
                  </w:r>
                </w:p>
                <w:p w:rsidR="00BF5374" w:rsidRDefault="001868F2" w:rsidP="001868F2">
                  <w:pPr>
                    <w:pStyle w:val="Percents"/>
                    <w:spacing w:before="0" w:after="0"/>
                    <w:rPr>
                      <w:rStyle w:val="PercentsChar"/>
                      <w:sz w:val="24"/>
                      <w:szCs w:val="24"/>
                    </w:rPr>
                  </w:pPr>
                  <w:r>
                    <w:rPr>
                      <w:rStyle w:val="PercentsChar"/>
                      <w:sz w:val="24"/>
                      <w:szCs w:val="24"/>
                    </w:rPr>
                    <w:t>Send an e</w:t>
                  </w:r>
                  <w:r w:rsidR="00BF5374">
                    <w:rPr>
                      <w:rStyle w:val="PercentsChar"/>
                      <w:sz w:val="24"/>
                      <w:szCs w:val="24"/>
                    </w:rPr>
                    <w:t xml:space="preserve">mail </w:t>
                  </w:r>
                  <w:r>
                    <w:rPr>
                      <w:rStyle w:val="PercentsChar"/>
                      <w:sz w:val="24"/>
                      <w:szCs w:val="24"/>
                    </w:rPr>
                    <w:t xml:space="preserve">to </w:t>
                  </w:r>
                  <w:hyperlink r:id="rId5" w:history="1">
                    <w:r w:rsidR="00BF5374" w:rsidRPr="00E97C61">
                      <w:rPr>
                        <w:rStyle w:val="Hyperlink"/>
                        <w:sz w:val="24"/>
                        <w:szCs w:val="24"/>
                      </w:rPr>
                      <w:t>oghsmusicfc@gmail.com</w:t>
                    </w:r>
                  </w:hyperlink>
                  <w:r w:rsidR="00BF5374">
                    <w:rPr>
                      <w:rStyle w:val="PercentsChar"/>
                      <w:sz w:val="24"/>
                      <w:szCs w:val="24"/>
                    </w:rPr>
                    <w:t xml:space="preserve"> with “</w:t>
                  </w:r>
                  <w:proofErr w:type="spellStart"/>
                  <w:r w:rsidR="00BF5374">
                    <w:rPr>
                      <w:rStyle w:val="PercentsChar"/>
                      <w:sz w:val="24"/>
                      <w:szCs w:val="24"/>
                    </w:rPr>
                    <w:t>TellMeAboutOGMusic</w:t>
                  </w:r>
                  <w:proofErr w:type="spellEnd"/>
                  <w:r w:rsidR="00BF5374">
                    <w:rPr>
                      <w:rStyle w:val="PercentsChar"/>
                      <w:sz w:val="24"/>
                      <w:szCs w:val="24"/>
                    </w:rPr>
                    <w:t>” at the subject line</w:t>
                  </w:r>
                </w:p>
                <w:p w:rsidR="001868F2" w:rsidRDefault="001868F2" w:rsidP="001868F2">
                  <w:pPr>
                    <w:pStyle w:val="Percents"/>
                    <w:spacing w:before="0" w:after="0"/>
                    <w:rPr>
                      <w:rStyle w:val="PercentsChar"/>
                      <w:sz w:val="24"/>
                      <w:szCs w:val="24"/>
                    </w:rPr>
                  </w:pPr>
                </w:p>
                <w:p w:rsidR="008641DF" w:rsidRDefault="008641DF" w:rsidP="001868F2">
                  <w:pPr>
                    <w:pStyle w:val="Percents"/>
                    <w:spacing w:before="0" w:after="0"/>
                    <w:rPr>
                      <w:rStyle w:val="PercentsChar"/>
                      <w:sz w:val="24"/>
                      <w:szCs w:val="24"/>
                    </w:rPr>
                  </w:pPr>
                  <w:r>
                    <w:rPr>
                      <w:rStyle w:val="PercentsChar"/>
                      <w:sz w:val="24"/>
                      <w:szCs w:val="24"/>
                    </w:rPr>
                    <w:t>(3)</w:t>
                  </w:r>
                </w:p>
                <w:p w:rsidR="00BF5374" w:rsidRDefault="00BF5374" w:rsidP="001868F2">
                  <w:pPr>
                    <w:pStyle w:val="Percents"/>
                    <w:spacing w:before="0" w:after="0"/>
                    <w:rPr>
                      <w:rStyle w:val="PercentsChar"/>
                      <w:sz w:val="24"/>
                      <w:szCs w:val="24"/>
                    </w:rPr>
                  </w:pPr>
                  <w:r>
                    <w:rPr>
                      <w:rStyle w:val="PercentsChar"/>
                      <w:sz w:val="24"/>
                      <w:szCs w:val="24"/>
                    </w:rPr>
                    <w:t>Send us a</w:t>
                  </w:r>
                  <w:r w:rsidR="001868F2">
                    <w:rPr>
                      <w:rStyle w:val="PercentsChar"/>
                      <w:sz w:val="24"/>
                      <w:szCs w:val="24"/>
                    </w:rPr>
                    <w:t xml:space="preserve"> mail</w:t>
                  </w:r>
                  <w:r>
                    <w:rPr>
                      <w:rStyle w:val="PercentsChar"/>
                      <w:sz w:val="24"/>
                      <w:szCs w:val="24"/>
                    </w:rPr>
                    <w:t xml:space="preserve"> with your return address at</w:t>
                  </w:r>
                </w:p>
                <w:p w:rsidR="001868F2" w:rsidRDefault="00BF5374" w:rsidP="001868F2">
                  <w:pPr>
                    <w:pStyle w:val="Percents"/>
                    <w:spacing w:before="0" w:after="0"/>
                    <w:rPr>
                      <w:rStyle w:val="PercentsChar"/>
                      <w:sz w:val="24"/>
                      <w:szCs w:val="24"/>
                    </w:rPr>
                  </w:pPr>
                  <w:r>
                    <w:rPr>
                      <w:rStyle w:val="PercentsChar"/>
                      <w:sz w:val="24"/>
                      <w:szCs w:val="24"/>
                    </w:rPr>
                    <w:t>“</w:t>
                  </w:r>
                  <w:proofErr w:type="spellStart"/>
                  <w:r>
                    <w:rPr>
                      <w:rStyle w:val="PercentsChar"/>
                      <w:sz w:val="24"/>
                      <w:szCs w:val="24"/>
                    </w:rPr>
                    <w:t>TellMeAboutOGMusic</w:t>
                  </w:r>
                  <w:proofErr w:type="spellEnd"/>
                  <w:r>
                    <w:rPr>
                      <w:rStyle w:val="PercentsChar"/>
                      <w:sz w:val="24"/>
                      <w:szCs w:val="24"/>
                    </w:rPr>
                    <w:t>”</w:t>
                  </w:r>
                </w:p>
                <w:p w:rsidR="00BF5374" w:rsidRDefault="00BF5374" w:rsidP="001868F2">
                  <w:pPr>
                    <w:pStyle w:val="Percents"/>
                    <w:spacing w:before="0" w:after="0"/>
                    <w:rPr>
                      <w:rStyle w:val="PercentsChar"/>
                      <w:sz w:val="24"/>
                      <w:szCs w:val="24"/>
                    </w:rPr>
                  </w:pPr>
                  <w:proofErr w:type="gramStart"/>
                  <w:r>
                    <w:rPr>
                      <w:rStyle w:val="PercentsChar"/>
                      <w:sz w:val="24"/>
                      <w:szCs w:val="24"/>
                    </w:rPr>
                    <w:t>c/o</w:t>
                  </w:r>
                  <w:proofErr w:type="gramEnd"/>
                  <w:r>
                    <w:rPr>
                      <w:rStyle w:val="PercentsChar"/>
                      <w:sz w:val="24"/>
                      <w:szCs w:val="24"/>
                    </w:rPr>
                    <w:t xml:space="preserve"> Ted Meyer, Music </w:t>
                  </w:r>
                  <w:r w:rsidR="001868F2">
                    <w:rPr>
                      <w:rStyle w:val="PercentsChar"/>
                      <w:sz w:val="24"/>
                      <w:szCs w:val="24"/>
                    </w:rPr>
                    <w:t>D</w:t>
                  </w:r>
                  <w:r>
                    <w:rPr>
                      <w:rStyle w:val="PercentsChar"/>
                      <w:sz w:val="24"/>
                      <w:szCs w:val="24"/>
                    </w:rPr>
                    <w:t>irector</w:t>
                  </w:r>
                </w:p>
                <w:p w:rsidR="00BF5374" w:rsidRDefault="00BF5374" w:rsidP="001868F2">
                  <w:pPr>
                    <w:pStyle w:val="Percents"/>
                    <w:spacing w:before="0" w:after="0"/>
                    <w:rPr>
                      <w:rStyle w:val="PercentsChar"/>
                      <w:sz w:val="24"/>
                      <w:szCs w:val="24"/>
                    </w:rPr>
                  </w:pPr>
                  <w:r>
                    <w:rPr>
                      <w:rStyle w:val="PercentsChar"/>
                      <w:sz w:val="24"/>
                      <w:szCs w:val="24"/>
                    </w:rPr>
                    <w:t xml:space="preserve">2200 </w:t>
                  </w:r>
                  <w:proofErr w:type="spellStart"/>
                  <w:r>
                    <w:rPr>
                      <w:rStyle w:val="PercentsChar"/>
                      <w:sz w:val="24"/>
                      <w:szCs w:val="24"/>
                    </w:rPr>
                    <w:t>Glenridge</w:t>
                  </w:r>
                  <w:proofErr w:type="spellEnd"/>
                  <w:r>
                    <w:rPr>
                      <w:rStyle w:val="PercentsChar"/>
                      <w:sz w:val="24"/>
                      <w:szCs w:val="24"/>
                    </w:rPr>
                    <w:t xml:space="preserve"> Rd,</w:t>
                  </w:r>
                </w:p>
                <w:p w:rsidR="00BF5374" w:rsidRDefault="00BF5374" w:rsidP="001868F2">
                  <w:pPr>
                    <w:pStyle w:val="Percents"/>
                    <w:spacing w:before="0" w:after="0"/>
                    <w:rPr>
                      <w:rStyle w:val="PercentsChar"/>
                      <w:sz w:val="24"/>
                      <w:szCs w:val="24"/>
                    </w:rPr>
                  </w:pPr>
                  <w:r>
                    <w:rPr>
                      <w:rStyle w:val="PercentsChar"/>
                      <w:sz w:val="24"/>
                      <w:szCs w:val="24"/>
                    </w:rPr>
                    <w:t>Escondido, CA 92027</w:t>
                  </w:r>
                </w:p>
                <w:p w:rsidR="00624C2C" w:rsidRDefault="00624C2C" w:rsidP="001868F2">
                  <w:pPr>
                    <w:pStyle w:val="Percents"/>
                    <w:spacing w:before="0" w:after="0"/>
                    <w:rPr>
                      <w:rStyle w:val="PercentsChar"/>
                      <w:sz w:val="24"/>
                      <w:szCs w:val="24"/>
                    </w:rPr>
                  </w:pPr>
                </w:p>
                <w:p w:rsidR="00624C2C" w:rsidRDefault="00624C2C" w:rsidP="001868F2">
                  <w:pPr>
                    <w:pStyle w:val="Percents"/>
                    <w:spacing w:before="0" w:after="0"/>
                    <w:rPr>
                      <w:rStyle w:val="PercentsChar"/>
                      <w:sz w:val="24"/>
                      <w:szCs w:val="24"/>
                    </w:rPr>
                  </w:pPr>
                  <w:r>
                    <w:rPr>
                      <w:rStyle w:val="PercentsChar"/>
                      <w:sz w:val="24"/>
                      <w:szCs w:val="24"/>
                    </w:rPr>
                    <w:t xml:space="preserve">Include the name of the </w:t>
                  </w:r>
                  <w:r w:rsidR="00C14E14">
                    <w:rPr>
                      <w:rStyle w:val="PercentsChar"/>
                      <w:sz w:val="24"/>
                      <w:szCs w:val="24"/>
                    </w:rPr>
                    <w:t xml:space="preserve">music </w:t>
                  </w:r>
                  <w:r>
                    <w:rPr>
                      <w:rStyle w:val="PercentsChar"/>
                      <w:sz w:val="24"/>
                      <w:szCs w:val="24"/>
                    </w:rPr>
                    <w:t xml:space="preserve">student you’re </w:t>
                  </w:r>
                  <w:r w:rsidR="00687594">
                    <w:rPr>
                      <w:rStyle w:val="PercentsChar"/>
                      <w:sz w:val="24"/>
                      <w:szCs w:val="24"/>
                    </w:rPr>
                    <w:t>supporting.</w:t>
                  </w:r>
                </w:p>
                <w:p w:rsidR="00624C2C" w:rsidRDefault="00624C2C" w:rsidP="001868F2">
                  <w:pPr>
                    <w:pStyle w:val="Percents"/>
                    <w:spacing w:before="0" w:after="0"/>
                    <w:rPr>
                      <w:rStyle w:val="PercentsChar"/>
                      <w:sz w:val="24"/>
                      <w:szCs w:val="24"/>
                    </w:rPr>
                  </w:pPr>
                </w:p>
                <w:p w:rsidR="00C14E14" w:rsidRDefault="00C14E14" w:rsidP="001868F2">
                  <w:pPr>
                    <w:pStyle w:val="Percents"/>
                    <w:spacing w:before="0" w:after="0"/>
                    <w:rPr>
                      <w:rStyle w:val="PercentsChar"/>
                      <w:sz w:val="24"/>
                      <w:szCs w:val="24"/>
                    </w:rPr>
                  </w:pPr>
                </w:p>
                <w:p w:rsidR="00C14E14" w:rsidRDefault="000A5980" w:rsidP="001868F2">
                  <w:pPr>
                    <w:pStyle w:val="Percents"/>
                    <w:spacing w:before="0" w:after="0"/>
                    <w:rPr>
                      <w:rStyle w:val="PercentsChar"/>
                      <w:sz w:val="24"/>
                      <w:szCs w:val="24"/>
                    </w:rPr>
                  </w:pPr>
                  <w:r>
                    <w:rPr>
                      <w:rStyle w:val="PercentsChar"/>
                      <w:sz w:val="24"/>
                      <w:szCs w:val="24"/>
                    </w:rPr>
                    <w:t xml:space="preserve">Visit us online </w:t>
                  </w:r>
                  <w:r w:rsidR="00C14E14">
                    <w:rPr>
                      <w:rStyle w:val="PercentsChar"/>
                      <w:sz w:val="24"/>
                      <w:szCs w:val="24"/>
                    </w:rPr>
                    <w:t xml:space="preserve">at </w:t>
                  </w:r>
                </w:p>
                <w:p w:rsidR="00C14E14" w:rsidRDefault="00D5073F" w:rsidP="001868F2">
                  <w:pPr>
                    <w:pStyle w:val="Percents"/>
                    <w:spacing w:before="0" w:after="0"/>
                    <w:rPr>
                      <w:rStyle w:val="PercentsChar"/>
                      <w:sz w:val="24"/>
                      <w:szCs w:val="24"/>
                    </w:rPr>
                  </w:pPr>
                  <w:hyperlink r:id="rId6" w:history="1">
                    <w:r w:rsidR="00C14E14" w:rsidRPr="00E97C61">
                      <w:rPr>
                        <w:rStyle w:val="Hyperlink"/>
                        <w:sz w:val="24"/>
                        <w:szCs w:val="24"/>
                      </w:rPr>
                      <w:t>oghsmusic.weebly.com</w:t>
                    </w:r>
                  </w:hyperlink>
                </w:p>
                <w:p w:rsidR="00C14E14" w:rsidRDefault="00C14E14" w:rsidP="001868F2">
                  <w:pPr>
                    <w:pStyle w:val="Percents"/>
                    <w:spacing w:before="0" w:after="0"/>
                    <w:rPr>
                      <w:rStyle w:val="PercentsChar"/>
                      <w:sz w:val="24"/>
                      <w:szCs w:val="24"/>
                    </w:rPr>
                  </w:pPr>
                  <w:r>
                    <w:rPr>
                      <w:rStyle w:val="PercentsChar"/>
                      <w:sz w:val="24"/>
                      <w:szCs w:val="24"/>
                    </w:rPr>
                    <w:t xml:space="preserve"> </w:t>
                  </w:r>
                </w:p>
                <w:p w:rsidR="00624C2C" w:rsidRDefault="00624C2C" w:rsidP="00624C2C">
                  <w:pPr>
                    <w:pStyle w:val="Percents"/>
                    <w:spacing w:before="0" w:after="0"/>
                    <w:jc w:val="left"/>
                    <w:rPr>
                      <w:rStyle w:val="PercentsChar"/>
                      <w:sz w:val="24"/>
                      <w:szCs w:val="24"/>
                    </w:rPr>
                  </w:pPr>
                </w:p>
                <w:p w:rsidR="001868F2" w:rsidRDefault="001868F2" w:rsidP="001868F2">
                  <w:pPr>
                    <w:pStyle w:val="Percents"/>
                    <w:spacing w:before="0" w:after="0"/>
                    <w:rPr>
                      <w:rStyle w:val="PercentsChar"/>
                      <w:sz w:val="24"/>
                      <w:szCs w:val="24"/>
                    </w:rPr>
                  </w:pPr>
                </w:p>
              </w:txbxContent>
            </v:textbox>
            <w10:wrap anchorx="page" anchory="page"/>
          </v:shape>
        </w:pict>
      </w:r>
      <w:r>
        <w:rPr>
          <w:noProof/>
          <w:lang w:eastAsia="zh-TW"/>
        </w:rPr>
        <w:pict>
          <v:shape id="_x0000_s1078" type="#_x0000_t202" style="position:absolute;margin-left:254.1pt;margin-top:604.2pt;width:291.9pt;height:82.8pt;z-index:19;mso-width-relative:margin;mso-height-relative:margin" stroked="f">
            <v:textbox style="mso-next-textbox:#_x0000_s1078">
              <w:txbxContent>
                <w:p w:rsidR="005C1122" w:rsidRPr="005C1122" w:rsidRDefault="007125ED">
                  <w:pPr>
                    <w:rPr>
                      <w:rFonts w:ascii="Calibri Light" w:hAnsi="Calibri Light"/>
                      <w:b/>
                    </w:rPr>
                  </w:pPr>
                  <w:r>
                    <w:rPr>
                      <w:rFonts w:ascii="Calibri Light" w:hAnsi="Calibri Light"/>
                      <w:b/>
                    </w:rPr>
                    <w:t xml:space="preserve">Coming </w:t>
                  </w:r>
                  <w:proofErr w:type="gramStart"/>
                  <w:r>
                    <w:rPr>
                      <w:rFonts w:ascii="Calibri Light" w:hAnsi="Calibri Light"/>
                      <w:b/>
                    </w:rPr>
                    <w:t>Soon</w:t>
                  </w:r>
                  <w:proofErr w:type="gramEnd"/>
                  <w:r>
                    <w:rPr>
                      <w:rFonts w:ascii="Calibri Light" w:hAnsi="Calibri Light"/>
                      <w:b/>
                    </w:rPr>
                    <w:t xml:space="preserve">, details </w:t>
                  </w:r>
                  <w:r w:rsidR="000A1314">
                    <w:rPr>
                      <w:rFonts w:ascii="Calibri Light" w:hAnsi="Calibri Light"/>
                      <w:b/>
                    </w:rPr>
                    <w:t>TBD</w:t>
                  </w:r>
                  <w:r w:rsidR="005C1122" w:rsidRPr="005C1122">
                    <w:rPr>
                      <w:rFonts w:ascii="Calibri Light" w:hAnsi="Calibri Light"/>
                      <w:b/>
                    </w:rPr>
                    <w:t xml:space="preserve">: </w:t>
                  </w:r>
                </w:p>
                <w:p w:rsidR="005C1122" w:rsidRDefault="000A1314" w:rsidP="000C07BF">
                  <w:pPr>
                    <w:snapToGrid w:val="0"/>
                    <w:jc w:val="center"/>
                    <w:rPr>
                      <w:rFonts w:ascii="Calibri Light" w:hAnsi="Calibri Light"/>
                    </w:rPr>
                  </w:pPr>
                  <w:r>
                    <w:rPr>
                      <w:rFonts w:ascii="Calibri Light" w:hAnsi="Calibri Light"/>
                    </w:rPr>
                    <w:t xml:space="preserve">Annual Gala and Auction </w:t>
                  </w:r>
                  <w:proofErr w:type="gramStart"/>
                  <w:r>
                    <w:rPr>
                      <w:rFonts w:ascii="Calibri Light" w:hAnsi="Calibri Light"/>
                    </w:rPr>
                    <w:t>@  Room</w:t>
                  </w:r>
                  <w:proofErr w:type="gramEnd"/>
                  <w:r>
                    <w:rPr>
                      <w:rFonts w:ascii="Calibri Light" w:hAnsi="Calibri Light"/>
                    </w:rPr>
                    <w:t xml:space="preserve"> 700 </w:t>
                  </w:r>
                </w:p>
                <w:p w:rsidR="000A1314" w:rsidRDefault="000A1314" w:rsidP="000C07BF">
                  <w:pPr>
                    <w:snapToGrid w:val="0"/>
                    <w:jc w:val="center"/>
                    <w:rPr>
                      <w:rFonts w:ascii="Calibri Light" w:hAnsi="Calibri Light"/>
                    </w:rPr>
                  </w:pPr>
                  <w:r>
                    <w:rPr>
                      <w:rFonts w:ascii="Calibri Light" w:hAnsi="Calibri Light"/>
                    </w:rPr>
                    <w:t>Holiday Bazaar @ Parking Lot</w:t>
                  </w:r>
                </w:p>
                <w:p w:rsidR="000A1314" w:rsidRDefault="000A1314" w:rsidP="000C07BF">
                  <w:pPr>
                    <w:snapToGrid w:val="0"/>
                    <w:jc w:val="center"/>
                    <w:rPr>
                      <w:rFonts w:ascii="Calibri Light" w:hAnsi="Calibri Light"/>
                    </w:rPr>
                  </w:pPr>
                  <w:r>
                    <w:rPr>
                      <w:rFonts w:ascii="Calibri Light" w:hAnsi="Calibri Light"/>
                    </w:rPr>
                    <w:t>Winter Concert @ CCAE</w:t>
                  </w:r>
                </w:p>
                <w:p w:rsidR="007125ED" w:rsidRDefault="007125ED" w:rsidP="000C07BF">
                  <w:pPr>
                    <w:snapToGrid w:val="0"/>
                    <w:jc w:val="center"/>
                    <w:rPr>
                      <w:rFonts w:ascii="Calibri Light" w:hAnsi="Calibri Light"/>
                    </w:rPr>
                  </w:pPr>
                  <w:r>
                    <w:rPr>
                      <w:rFonts w:ascii="Calibri Light" w:hAnsi="Calibri Light"/>
                    </w:rPr>
                    <w:t xml:space="preserve">Online Fundraising @ </w:t>
                  </w:r>
                  <w:r w:rsidR="00012FCA">
                    <w:rPr>
                      <w:rFonts w:ascii="Calibri Light" w:hAnsi="Calibri Light"/>
                    </w:rPr>
                    <w:t>gofundme.com</w:t>
                  </w:r>
                </w:p>
                <w:p w:rsidR="000A1314" w:rsidRPr="005C1122" w:rsidRDefault="000A1314" w:rsidP="000A1314">
                  <w:pPr>
                    <w:jc w:val="center"/>
                    <w:rPr>
                      <w:rFonts w:ascii="Calibri Light" w:hAnsi="Calibri Light"/>
                    </w:rPr>
                  </w:pPr>
                </w:p>
              </w:txbxContent>
            </v:textbox>
          </v:shape>
        </w:pict>
      </w:r>
      <w:r>
        <w:rPr>
          <w:noProof/>
          <w:lang w:eastAsia="zh-TW"/>
        </w:rPr>
        <w:pict>
          <v:rect id="_x0000_s1077" style="position:absolute;margin-left:197.25pt;margin-top:692pt;width:348.75pt;height:7.2pt;z-index:18" fillcolor="#f5f5dc" strokecolor="#9bd2d2" strokeweight="1.5pt"/>
        </w:pict>
      </w:r>
      <w:r>
        <w:rPr>
          <w:noProof/>
          <w:lang w:eastAsia="zh-TW"/>
        </w:rPr>
        <w:pict>
          <v:shape id="_x0000_s1074" type="#_x0000_t202" style="position:absolute;margin-left:179.15pt;margin-top:699.2pt;width:388.6pt;height:25.3pt;z-index:12;mso-width-relative:margin;mso-height-relative:margin" stroked="f">
            <v:textbox style="mso-next-textbox:#_x0000_s1074">
              <w:txbxContent>
                <w:p w:rsidR="00B50303" w:rsidRPr="00B50303" w:rsidRDefault="00B50303">
                  <w:pPr>
                    <w:rPr>
                      <w:rFonts w:ascii="Tahoma" w:hAnsi="Tahoma" w:cs="Tahoma"/>
                      <w:b/>
                      <w:sz w:val="20"/>
                      <w:szCs w:val="20"/>
                    </w:rPr>
                  </w:pPr>
                  <w:r w:rsidRPr="00B50303">
                    <w:rPr>
                      <w:rFonts w:ascii="Tahoma" w:hAnsi="Tahoma" w:cs="Tahoma"/>
                      <w:b/>
                      <w:sz w:val="20"/>
                      <w:szCs w:val="20"/>
                    </w:rPr>
                    <w:t>For comments or suggestions, please email us at: oghsmusic@gmail.com</w:t>
                  </w:r>
                </w:p>
              </w:txbxContent>
            </v:textbox>
          </v:shape>
        </w:pict>
      </w:r>
      <w:r>
        <w:rPr>
          <w:noProof/>
          <w:lang w:eastAsia="zh-TW"/>
        </w:rPr>
        <w:pict>
          <v:shape id="_x0000_s1072" type="#_x0000_t202" style="position:absolute;margin-left:264pt;margin-top:319.5pt;width:303.75pt;height:68.25pt;z-index:10;mso-width-relative:margin;mso-height-relative:margin" stroked="f">
            <v:textbox style="mso-next-textbox:#_x0000_s1072">
              <w:txbxContent>
                <w:p w:rsidR="007635EE" w:rsidRDefault="007635EE" w:rsidP="007635EE">
                  <w:pPr>
                    <w:rPr>
                      <w:rFonts w:ascii="Century Gothic" w:hAnsi="Century Gothic" w:cs="Arial"/>
                      <w:b/>
                      <w:bCs/>
                      <w:color w:val="231F20"/>
                      <w:sz w:val="20"/>
                      <w:szCs w:val="20"/>
                      <w:lang w:eastAsia="zh-TW"/>
                    </w:rPr>
                  </w:pPr>
                  <w:r>
                    <w:rPr>
                      <w:rFonts w:ascii="Century Gothic" w:hAnsi="Century Gothic" w:cs="Arial"/>
                      <w:b/>
                      <w:bCs/>
                      <w:color w:val="231F20"/>
                      <w:sz w:val="20"/>
                      <w:szCs w:val="20"/>
                      <w:lang w:eastAsia="zh-TW"/>
                    </w:rPr>
                    <w:t xml:space="preserve">August 22 – </w:t>
                  </w:r>
                  <w:proofErr w:type="gramStart"/>
                  <w:r>
                    <w:rPr>
                      <w:rFonts w:ascii="Century Gothic" w:hAnsi="Century Gothic" w:cs="Arial"/>
                      <w:b/>
                      <w:bCs/>
                      <w:color w:val="231F20"/>
                      <w:sz w:val="20"/>
                      <w:szCs w:val="20"/>
                      <w:lang w:eastAsia="zh-TW"/>
                    </w:rPr>
                    <w:t>23  (</w:t>
                  </w:r>
                  <w:proofErr w:type="gramEnd"/>
                  <w:r>
                    <w:rPr>
                      <w:rFonts w:ascii="Century Gothic" w:hAnsi="Century Gothic" w:cs="Arial"/>
                      <w:b/>
                      <w:bCs/>
                      <w:color w:val="231F20"/>
                      <w:sz w:val="20"/>
                      <w:szCs w:val="20"/>
                      <w:lang w:eastAsia="zh-TW"/>
                    </w:rPr>
                    <w:t>Saturday &amp; Sunday) 10am – 4pm</w:t>
                  </w:r>
                </w:p>
                <w:p w:rsidR="007635EE" w:rsidRPr="00052A41" w:rsidRDefault="007635EE" w:rsidP="007635EE">
                  <w:pPr>
                    <w:rPr>
                      <w:rFonts w:ascii="Calibri" w:hAnsi="Calibri" w:cs="Arial"/>
                      <w:bCs/>
                      <w:color w:val="231F20"/>
                      <w:sz w:val="20"/>
                      <w:szCs w:val="20"/>
                      <w:lang w:eastAsia="zh-TW"/>
                    </w:rPr>
                  </w:pPr>
                  <w:r w:rsidRPr="00052A41">
                    <w:rPr>
                      <w:rFonts w:ascii="Calibri" w:hAnsi="Calibri" w:cs="Arial"/>
                      <w:bCs/>
                      <w:color w:val="231F20"/>
                      <w:sz w:val="20"/>
                      <w:szCs w:val="20"/>
                      <w:lang w:eastAsia="zh-TW"/>
                    </w:rPr>
                    <w:t>FREE Electronics Recycling (Donations appreciated)</w:t>
                  </w:r>
                </w:p>
                <w:p w:rsidR="007635EE" w:rsidRPr="00052A41" w:rsidRDefault="007635EE" w:rsidP="007635EE">
                  <w:pPr>
                    <w:rPr>
                      <w:rFonts w:ascii="Calibri" w:hAnsi="Calibri" w:cs="Arial"/>
                      <w:bCs/>
                      <w:color w:val="231F20"/>
                      <w:sz w:val="20"/>
                      <w:szCs w:val="20"/>
                      <w:lang w:eastAsia="zh-TW"/>
                    </w:rPr>
                  </w:pPr>
                  <w:proofErr w:type="gramStart"/>
                  <w:r w:rsidRPr="00052A41">
                    <w:rPr>
                      <w:rFonts w:ascii="Calibri" w:hAnsi="Calibri" w:cs="Arial"/>
                      <w:bCs/>
                      <w:color w:val="231F20"/>
                      <w:sz w:val="20"/>
                      <w:szCs w:val="20"/>
                      <w:lang w:eastAsia="zh-TW"/>
                    </w:rPr>
                    <w:t>Paper  Shredding</w:t>
                  </w:r>
                  <w:proofErr w:type="gramEnd"/>
                  <w:r w:rsidRPr="00052A41">
                    <w:rPr>
                      <w:rFonts w:ascii="Calibri" w:hAnsi="Calibri" w:cs="Arial"/>
                      <w:bCs/>
                      <w:color w:val="231F20"/>
                      <w:sz w:val="20"/>
                      <w:szCs w:val="20"/>
                      <w:lang w:eastAsia="zh-TW"/>
                    </w:rPr>
                    <w:t xml:space="preserve"> $5 per file box</w:t>
                  </w:r>
                </w:p>
                <w:p w:rsidR="007635EE" w:rsidRPr="00052A41" w:rsidRDefault="007635EE" w:rsidP="007635EE">
                  <w:pPr>
                    <w:rPr>
                      <w:rFonts w:ascii="Calibri" w:hAnsi="Calibri" w:cs="Arial"/>
                      <w:bCs/>
                      <w:color w:val="231F20"/>
                      <w:sz w:val="20"/>
                      <w:szCs w:val="20"/>
                      <w:lang w:eastAsia="zh-TW"/>
                    </w:rPr>
                  </w:pPr>
                  <w:r w:rsidRPr="00052A41">
                    <w:rPr>
                      <w:rFonts w:ascii="Calibri" w:hAnsi="Calibri" w:cs="Arial"/>
                      <w:bCs/>
                      <w:color w:val="231F20"/>
                      <w:sz w:val="20"/>
                      <w:szCs w:val="20"/>
                      <w:lang w:eastAsia="zh-TW"/>
                    </w:rPr>
                    <w:t>Shredding Collected from 10-4</w:t>
                  </w:r>
                </w:p>
                <w:p w:rsidR="007635EE" w:rsidRPr="00052A41" w:rsidRDefault="007635EE" w:rsidP="007635EE">
                  <w:pPr>
                    <w:rPr>
                      <w:rFonts w:ascii="Calibri" w:hAnsi="Calibri" w:cs="Arial"/>
                      <w:bCs/>
                      <w:color w:val="231F20"/>
                      <w:sz w:val="20"/>
                      <w:szCs w:val="20"/>
                      <w:lang w:eastAsia="zh-TW"/>
                    </w:rPr>
                  </w:pPr>
                  <w:r w:rsidRPr="00052A41">
                    <w:rPr>
                      <w:rFonts w:ascii="Calibri" w:hAnsi="Calibri" w:cs="Arial"/>
                      <w:bCs/>
                      <w:color w:val="231F20"/>
                      <w:sz w:val="20"/>
                      <w:szCs w:val="20"/>
                      <w:lang w:eastAsia="zh-TW"/>
                    </w:rPr>
                    <w:t xml:space="preserve">Docs shred on site beginning 3:30 on Saturday &amp; Sunday </w:t>
                  </w:r>
                </w:p>
                <w:p w:rsidR="007635EE" w:rsidRPr="000B6B19" w:rsidRDefault="007635EE" w:rsidP="000B6B19">
                  <w:pPr>
                    <w:rPr>
                      <w:rFonts w:ascii="Century Gothic" w:hAnsi="Century Gothic" w:cs="Arial"/>
                      <w:color w:val="231F20"/>
                      <w:sz w:val="20"/>
                      <w:szCs w:val="20"/>
                      <w:lang w:eastAsia="zh-TW"/>
                    </w:rPr>
                  </w:pPr>
                  <w:r>
                    <w:rPr>
                      <w:rFonts w:ascii="Century Gothic" w:hAnsi="Century Gothic" w:cs="Arial"/>
                      <w:b/>
                      <w:bCs/>
                      <w:color w:val="231F20"/>
                      <w:sz w:val="20"/>
                      <w:szCs w:val="20"/>
                      <w:lang w:eastAsia="zh-TW"/>
                    </w:rPr>
                    <w:t xml:space="preserve"> </w:t>
                  </w:r>
                </w:p>
                <w:p w:rsidR="00556B45" w:rsidRPr="000B6B19" w:rsidRDefault="00556B45" w:rsidP="000B6B19">
                  <w:pPr>
                    <w:rPr>
                      <w:szCs w:val="20"/>
                    </w:rPr>
                  </w:pPr>
                </w:p>
              </w:txbxContent>
            </v:textbox>
          </v:shape>
        </w:pict>
      </w:r>
      <w:r>
        <w:rPr>
          <w:noProof/>
          <w:lang w:eastAsia="zh-TW"/>
        </w:rPr>
        <w:pict>
          <v:rect id="_x0000_s1069" style="position:absolute;margin-left:197.25pt;margin-top:391.5pt;width:341.25pt;height:7.2pt;z-index:9" fillcolor="#f5f5dc" strokecolor="#9bd2d2" strokeweight="1.5pt"/>
        </w:pict>
      </w:r>
      <w:r>
        <w:rPr>
          <w:noProof/>
        </w:rPr>
        <w:pict>
          <v:shape id="_x0000_s1049" type="#_x0000_t202" style="position:absolute;margin-left:226.7pt;margin-top:525.1pt;width:365.85pt;height:121.1pt;z-index:6;mso-position-horizontal-relative:page;mso-position-vertical-relative:page" filled="f" stroked="f">
            <v:textbox style="mso-next-textbox:#_x0000_s1049">
              <w:txbxContent>
                <w:p w:rsidR="008B7552" w:rsidRPr="00052A41" w:rsidRDefault="008A12E3" w:rsidP="008B7552">
                  <w:pPr>
                    <w:pStyle w:val="AddressHours"/>
                    <w:jc w:val="left"/>
                    <w:rPr>
                      <w:rFonts w:cs="Tahoma"/>
                      <w:color w:val="000000"/>
                      <w:sz w:val="20"/>
                      <w:szCs w:val="20"/>
                    </w:rPr>
                  </w:pPr>
                  <w:r>
                    <w:t>Food &amp; Fun:</w:t>
                  </w:r>
                  <w:r w:rsidR="008641DF">
                    <w:t xml:space="preserve">    </w:t>
                  </w:r>
                  <w:r w:rsidR="007635EE" w:rsidRPr="00052A41">
                    <w:rPr>
                      <w:rFonts w:cs="Tahoma"/>
                      <w:b/>
                      <w:color w:val="000000"/>
                      <w:sz w:val="20"/>
                      <w:szCs w:val="20"/>
                      <w:u w:val="single"/>
                    </w:rPr>
                    <w:t>Panda Express</w:t>
                  </w:r>
                  <w:r w:rsidR="007635EE" w:rsidRPr="00052A41">
                    <w:rPr>
                      <w:rFonts w:cs="Tahoma"/>
                      <w:color w:val="000000"/>
                      <w:sz w:val="20"/>
                      <w:szCs w:val="20"/>
                    </w:rPr>
                    <w:t xml:space="preserve"> </w:t>
                  </w:r>
                  <w:proofErr w:type="gramStart"/>
                  <w:r w:rsidR="007635EE" w:rsidRPr="00052A41">
                    <w:rPr>
                      <w:rFonts w:cs="Tahoma"/>
                      <w:color w:val="000000"/>
                      <w:sz w:val="20"/>
                      <w:szCs w:val="20"/>
                    </w:rPr>
                    <w:t>–</w:t>
                  </w:r>
                  <w:r w:rsidR="008B7552" w:rsidRPr="00052A41">
                    <w:rPr>
                      <w:rFonts w:cs="Tahoma"/>
                      <w:color w:val="000000"/>
                      <w:sz w:val="20"/>
                      <w:szCs w:val="20"/>
                    </w:rPr>
                    <w:t xml:space="preserve">  Aug</w:t>
                  </w:r>
                  <w:proofErr w:type="gramEnd"/>
                  <w:r w:rsidR="007635EE" w:rsidRPr="00052A41">
                    <w:rPr>
                      <w:rFonts w:cs="Tahoma"/>
                      <w:color w:val="000000"/>
                      <w:sz w:val="20"/>
                      <w:szCs w:val="20"/>
                    </w:rPr>
                    <w:t xml:space="preserve"> </w:t>
                  </w:r>
                  <w:r w:rsidR="008B7552" w:rsidRPr="00052A41">
                    <w:rPr>
                      <w:rFonts w:cs="Tahoma"/>
                      <w:color w:val="000000"/>
                      <w:sz w:val="20"/>
                      <w:szCs w:val="20"/>
                    </w:rPr>
                    <w:t xml:space="preserve">28, Friday </w:t>
                  </w:r>
                  <w:r w:rsidR="007635EE" w:rsidRPr="00052A41">
                    <w:rPr>
                      <w:rFonts w:cs="Tahoma"/>
                      <w:color w:val="000000"/>
                      <w:sz w:val="20"/>
                      <w:szCs w:val="20"/>
                    </w:rPr>
                    <w:t xml:space="preserve">– 11am </w:t>
                  </w:r>
                  <w:r w:rsidR="008641DF" w:rsidRPr="00052A41">
                    <w:rPr>
                      <w:rFonts w:cs="Tahoma"/>
                      <w:color w:val="000000"/>
                      <w:sz w:val="20"/>
                      <w:szCs w:val="20"/>
                    </w:rPr>
                    <w:t>t</w:t>
                  </w:r>
                  <w:r w:rsidR="007635EE" w:rsidRPr="00052A41">
                    <w:rPr>
                      <w:rFonts w:cs="Tahoma"/>
                      <w:color w:val="000000"/>
                      <w:sz w:val="20"/>
                      <w:szCs w:val="20"/>
                    </w:rPr>
                    <w:t>o 8pm</w:t>
                  </w:r>
                </w:p>
                <w:p w:rsidR="008B7552" w:rsidRPr="00052A41" w:rsidRDefault="008B7552" w:rsidP="003F7D52">
                  <w:pPr>
                    <w:pStyle w:val="AddressHours"/>
                    <w:rPr>
                      <w:rFonts w:cs="Tahoma"/>
                      <w:color w:val="000000"/>
                      <w:sz w:val="20"/>
                      <w:szCs w:val="20"/>
                    </w:rPr>
                  </w:pPr>
                  <w:r w:rsidRPr="00052A41">
                    <w:rPr>
                      <w:rFonts w:cs="Tahoma"/>
                      <w:bCs/>
                      <w:color w:val="000000"/>
                      <w:sz w:val="20"/>
                      <w:szCs w:val="20"/>
                      <w:lang w:eastAsia="zh-TW"/>
                    </w:rPr>
                    <w:t xml:space="preserve">1485 E. Valley Parkway - </w:t>
                  </w:r>
                  <w:r w:rsidR="007635EE" w:rsidRPr="00052A41">
                    <w:rPr>
                      <w:rFonts w:cs="Tahoma"/>
                      <w:color w:val="000000"/>
                      <w:sz w:val="20"/>
                      <w:szCs w:val="20"/>
                    </w:rPr>
                    <w:t>Flyer needed</w:t>
                  </w:r>
                </w:p>
                <w:p w:rsidR="007E6477" w:rsidRPr="00052A41" w:rsidRDefault="007E6477" w:rsidP="003F7D52">
                  <w:pPr>
                    <w:pStyle w:val="AddressHours"/>
                    <w:rPr>
                      <w:rFonts w:cs="Tahoma"/>
                      <w:color w:val="000000"/>
                      <w:sz w:val="20"/>
                      <w:szCs w:val="20"/>
                    </w:rPr>
                  </w:pPr>
                </w:p>
                <w:p w:rsidR="008B7552" w:rsidRPr="00052A41" w:rsidRDefault="007635EE" w:rsidP="003F7D52">
                  <w:pPr>
                    <w:pStyle w:val="AddressHours"/>
                    <w:rPr>
                      <w:rFonts w:cs="Tahoma"/>
                      <w:color w:val="000000"/>
                      <w:sz w:val="20"/>
                      <w:szCs w:val="20"/>
                    </w:rPr>
                  </w:pPr>
                  <w:r w:rsidRPr="00052A41">
                    <w:rPr>
                      <w:rFonts w:cs="Tahoma"/>
                      <w:b/>
                      <w:color w:val="000000"/>
                      <w:sz w:val="20"/>
                      <w:szCs w:val="20"/>
                      <w:u w:val="single"/>
                    </w:rPr>
                    <w:t>Rubio</w:t>
                  </w:r>
                  <w:r w:rsidR="008B7552" w:rsidRPr="00052A41">
                    <w:rPr>
                      <w:rFonts w:cs="Tahoma"/>
                      <w:b/>
                      <w:color w:val="000000"/>
                      <w:sz w:val="20"/>
                      <w:szCs w:val="20"/>
                      <w:u w:val="single"/>
                    </w:rPr>
                    <w:t>’</w:t>
                  </w:r>
                  <w:r w:rsidRPr="00052A41">
                    <w:rPr>
                      <w:rFonts w:cs="Tahoma"/>
                      <w:b/>
                      <w:color w:val="000000"/>
                      <w:sz w:val="20"/>
                      <w:szCs w:val="20"/>
                      <w:u w:val="single"/>
                    </w:rPr>
                    <w:t>s</w:t>
                  </w:r>
                  <w:r w:rsidRPr="00052A41">
                    <w:rPr>
                      <w:rFonts w:cs="Tahoma"/>
                      <w:color w:val="000000"/>
                      <w:sz w:val="20"/>
                      <w:szCs w:val="20"/>
                    </w:rPr>
                    <w:t xml:space="preserve"> </w:t>
                  </w:r>
                  <w:r w:rsidR="008B7552" w:rsidRPr="00052A41">
                    <w:rPr>
                      <w:rFonts w:cs="Tahoma"/>
                      <w:color w:val="000000"/>
                      <w:sz w:val="20"/>
                      <w:szCs w:val="20"/>
                    </w:rPr>
                    <w:t>–</w:t>
                  </w:r>
                  <w:r w:rsidRPr="00052A41">
                    <w:rPr>
                      <w:rFonts w:cs="Tahoma"/>
                      <w:color w:val="000000"/>
                      <w:sz w:val="20"/>
                      <w:szCs w:val="20"/>
                    </w:rPr>
                    <w:t xml:space="preserve"> </w:t>
                  </w:r>
                  <w:r w:rsidR="008B7552" w:rsidRPr="00052A41">
                    <w:rPr>
                      <w:rFonts w:cs="Tahoma"/>
                      <w:color w:val="000000"/>
                      <w:sz w:val="20"/>
                      <w:szCs w:val="20"/>
                    </w:rPr>
                    <w:t>Sept 24, Thursday – 4pm to 8pm</w:t>
                  </w:r>
                </w:p>
                <w:p w:rsidR="003F7D52" w:rsidRPr="00052A41" w:rsidRDefault="008B7552" w:rsidP="003F7D52">
                  <w:pPr>
                    <w:pStyle w:val="AddressHours"/>
                    <w:rPr>
                      <w:rFonts w:cs="Tahoma"/>
                      <w:color w:val="000000"/>
                      <w:sz w:val="20"/>
                      <w:szCs w:val="20"/>
                    </w:rPr>
                  </w:pPr>
                  <w:r w:rsidRPr="00052A41">
                    <w:rPr>
                      <w:rFonts w:cs="Tahoma"/>
                      <w:color w:val="000000"/>
                      <w:sz w:val="20"/>
                      <w:szCs w:val="20"/>
                    </w:rPr>
                    <w:t>1485 East Valley Parkway – Flyer needed</w:t>
                  </w:r>
                </w:p>
                <w:p w:rsidR="007E6477" w:rsidRPr="00052A41" w:rsidRDefault="007E6477" w:rsidP="003F7D52">
                  <w:pPr>
                    <w:pStyle w:val="AddressHours"/>
                    <w:rPr>
                      <w:rFonts w:cs="Tahoma"/>
                      <w:color w:val="000000"/>
                      <w:sz w:val="20"/>
                      <w:szCs w:val="20"/>
                    </w:rPr>
                  </w:pPr>
                </w:p>
                <w:p w:rsidR="001C7354" w:rsidRPr="00052A41" w:rsidRDefault="007635EE" w:rsidP="001C7354">
                  <w:pPr>
                    <w:pStyle w:val="AddressHours"/>
                    <w:rPr>
                      <w:rFonts w:cs="Tahoma"/>
                      <w:color w:val="000000"/>
                      <w:sz w:val="20"/>
                      <w:szCs w:val="20"/>
                    </w:rPr>
                  </w:pPr>
                  <w:r w:rsidRPr="00052A41">
                    <w:rPr>
                      <w:rFonts w:cs="Tahoma"/>
                      <w:b/>
                      <w:color w:val="000000"/>
                      <w:sz w:val="20"/>
                      <w:szCs w:val="20"/>
                      <w:u w:val="single"/>
                    </w:rPr>
                    <w:t>Chipotle</w:t>
                  </w:r>
                  <w:r w:rsidRPr="00052A41">
                    <w:rPr>
                      <w:rFonts w:cs="Tahoma"/>
                      <w:color w:val="000000"/>
                      <w:sz w:val="20"/>
                      <w:szCs w:val="20"/>
                    </w:rPr>
                    <w:t xml:space="preserve"> –</w:t>
                  </w:r>
                  <w:r w:rsidR="008B7552" w:rsidRPr="00052A41">
                    <w:rPr>
                      <w:rFonts w:cs="Tahoma"/>
                      <w:color w:val="000000"/>
                      <w:sz w:val="20"/>
                      <w:szCs w:val="20"/>
                    </w:rPr>
                    <w:t xml:space="preserve">Info </w:t>
                  </w:r>
                  <w:r w:rsidRPr="00052A41">
                    <w:rPr>
                      <w:rFonts w:cs="Tahoma"/>
                      <w:color w:val="000000"/>
                      <w:sz w:val="20"/>
                      <w:szCs w:val="20"/>
                    </w:rPr>
                    <w:t>to be announced</w:t>
                  </w:r>
                </w:p>
                <w:p w:rsidR="008641DF" w:rsidRPr="00052A41" w:rsidRDefault="008641DF" w:rsidP="008641DF">
                  <w:pPr>
                    <w:pStyle w:val="AddressHours"/>
                    <w:ind w:right="320"/>
                    <w:jc w:val="left"/>
                    <w:rPr>
                      <w:rFonts w:cs="Tahoma"/>
                      <w:color w:val="000000"/>
                      <w:sz w:val="16"/>
                      <w:szCs w:val="16"/>
                    </w:rPr>
                  </w:pPr>
                </w:p>
                <w:p w:rsidR="008B7552" w:rsidRPr="00052A41" w:rsidRDefault="000A1314" w:rsidP="000A5980">
                  <w:pPr>
                    <w:pStyle w:val="AddressHours"/>
                    <w:ind w:right="320"/>
                    <w:jc w:val="center"/>
                    <w:rPr>
                      <w:rFonts w:cs="Tahoma"/>
                      <w:color w:val="000000"/>
                      <w:sz w:val="16"/>
                      <w:szCs w:val="16"/>
                    </w:rPr>
                  </w:pPr>
                  <w:r w:rsidRPr="00052A41">
                    <w:rPr>
                      <w:rFonts w:cs="Tahoma"/>
                      <w:color w:val="000000"/>
                      <w:sz w:val="16"/>
                      <w:szCs w:val="16"/>
                    </w:rPr>
                    <w:t>Flyers a</w:t>
                  </w:r>
                  <w:r w:rsidR="008B7552" w:rsidRPr="00052A41">
                    <w:rPr>
                      <w:rFonts w:cs="Tahoma"/>
                      <w:color w:val="000000"/>
                      <w:sz w:val="16"/>
                      <w:szCs w:val="16"/>
                    </w:rPr>
                    <w:t>lso a</w:t>
                  </w:r>
                  <w:r w:rsidR="007E6477" w:rsidRPr="00052A41">
                    <w:rPr>
                      <w:rFonts w:cs="Tahoma"/>
                      <w:color w:val="000000"/>
                      <w:sz w:val="16"/>
                      <w:szCs w:val="16"/>
                    </w:rPr>
                    <w:t xml:space="preserve">vailable at </w:t>
                  </w:r>
                  <w:hyperlink r:id="rId7" w:history="1">
                    <w:r w:rsidR="008B7552" w:rsidRPr="00E97C61">
                      <w:rPr>
                        <w:rStyle w:val="Hyperlink"/>
                        <w:rFonts w:cs="Tahoma"/>
                        <w:sz w:val="16"/>
                        <w:szCs w:val="16"/>
                      </w:rPr>
                      <w:t>oghsmusic.weebly.com</w:t>
                    </w:r>
                  </w:hyperlink>
                </w:p>
              </w:txbxContent>
            </v:textbox>
            <w10:wrap anchorx="page" anchory="page"/>
          </v:shape>
        </w:pict>
      </w:r>
      <w:r>
        <w:rPr>
          <w:noProof/>
          <w:lang w:eastAsia="zh-TW"/>
        </w:rPr>
        <w:pict>
          <v:rect id="_x0000_s1073" style="position:absolute;margin-left:197.25pt;margin-top:592.2pt;width:341.25pt;height:7.2pt;z-index:11" fillcolor="#f5f5dc" strokecolor="#9bd2d2" strokeweight="1.5pt"/>
        </w:pict>
      </w:r>
      <w:r>
        <w:rPr>
          <w:noProof/>
        </w:rPr>
        <w:pict>
          <v:shape id="_x0000_s1047" type="#_x0000_t202" style="position:absolute;margin-left:218.9pt;margin-top:190.2pt;width:350.25pt;height:157.8pt;z-index:5;mso-position-horizontal-relative:page;mso-position-vertical-relative:page" filled="f" stroked="f">
            <v:textbox style="mso-next-textbox:#_x0000_s1047">
              <w:txbxContent>
                <w:p w:rsidR="005700D1" w:rsidRDefault="005700D1" w:rsidP="001C7354">
                  <w:pPr>
                    <w:pStyle w:val="CompanyName"/>
                    <w:rPr>
                      <w:color w:val="000000"/>
                      <w:sz w:val="32"/>
                      <w:szCs w:val="32"/>
                    </w:rPr>
                  </w:pPr>
                  <w:r>
                    <w:rPr>
                      <w:color w:val="000000"/>
                      <w:sz w:val="32"/>
                      <w:szCs w:val="32"/>
                    </w:rPr>
                    <w:t>No Out-of-Pocket Fundraising</w:t>
                  </w:r>
                </w:p>
                <w:p w:rsidR="001C7354" w:rsidRPr="00770787" w:rsidRDefault="005700D1" w:rsidP="001C7354">
                  <w:pPr>
                    <w:pStyle w:val="CompanyName"/>
                  </w:pPr>
                  <w:r>
                    <w:t>Ralphs Community Programs</w:t>
                  </w:r>
                </w:p>
                <w:p w:rsidR="001C7354" w:rsidRPr="000B6B19" w:rsidRDefault="000A1314" w:rsidP="001C7354">
                  <w:pPr>
                    <w:pStyle w:val="AddressHours"/>
                    <w:rPr>
                      <w:sz w:val="22"/>
                      <w:szCs w:val="22"/>
                    </w:rPr>
                  </w:pPr>
                  <w:r>
                    <w:rPr>
                      <w:sz w:val="22"/>
                      <w:szCs w:val="22"/>
                    </w:rPr>
                    <w:t>Sign-up on or a</w:t>
                  </w:r>
                  <w:r w:rsidR="005700D1" w:rsidRPr="000B6B19">
                    <w:rPr>
                      <w:sz w:val="22"/>
                      <w:szCs w:val="22"/>
                    </w:rPr>
                    <w:t>fter Sept 1, 2015</w:t>
                  </w:r>
                </w:p>
                <w:p w:rsidR="001C7354" w:rsidRDefault="005700D1" w:rsidP="001C7354">
                  <w:pPr>
                    <w:pStyle w:val="AddressHours"/>
                    <w:rPr>
                      <w:sz w:val="22"/>
                      <w:szCs w:val="22"/>
                    </w:rPr>
                  </w:pPr>
                  <w:r w:rsidRPr="000B6B19">
                    <w:rPr>
                      <w:sz w:val="22"/>
                      <w:szCs w:val="22"/>
                    </w:rPr>
                    <w:t xml:space="preserve">Go to </w:t>
                  </w:r>
                  <w:hyperlink r:id="rId8" w:history="1">
                    <w:r w:rsidRPr="000B6B19">
                      <w:rPr>
                        <w:rStyle w:val="Hyperlink"/>
                        <w:sz w:val="22"/>
                        <w:szCs w:val="22"/>
                      </w:rPr>
                      <w:t>www.ralphs.com</w:t>
                    </w:r>
                  </w:hyperlink>
                  <w:r w:rsidRPr="000B6B19">
                    <w:rPr>
                      <w:sz w:val="22"/>
                      <w:szCs w:val="22"/>
                    </w:rPr>
                    <w:t xml:space="preserve"> to register</w:t>
                  </w:r>
                  <w:r w:rsidR="000B6B19" w:rsidRPr="000B6B19">
                    <w:rPr>
                      <w:sz w:val="22"/>
                      <w:szCs w:val="22"/>
                    </w:rPr>
                    <w:t xml:space="preserve"> your Ralphs Card</w:t>
                  </w:r>
                </w:p>
                <w:p w:rsidR="008B7552" w:rsidRPr="000B6B19" w:rsidRDefault="000A1314" w:rsidP="001C7354">
                  <w:pPr>
                    <w:pStyle w:val="AddressHours"/>
                    <w:rPr>
                      <w:sz w:val="22"/>
                      <w:szCs w:val="22"/>
                    </w:rPr>
                  </w:pPr>
                  <w:proofErr w:type="gramStart"/>
                  <w:r>
                    <w:rPr>
                      <w:sz w:val="22"/>
                      <w:szCs w:val="22"/>
                    </w:rPr>
                    <w:t xml:space="preserve">for </w:t>
                  </w:r>
                  <w:r w:rsidR="008B7552">
                    <w:rPr>
                      <w:sz w:val="22"/>
                      <w:szCs w:val="22"/>
                    </w:rPr>
                    <w:t xml:space="preserve"> ‘Orange</w:t>
                  </w:r>
                  <w:proofErr w:type="gramEnd"/>
                  <w:r w:rsidR="008B7552">
                    <w:rPr>
                      <w:sz w:val="22"/>
                      <w:szCs w:val="22"/>
                    </w:rPr>
                    <w:t xml:space="preserve"> Glen Band Association’  NPO #</w:t>
                  </w:r>
                  <w:r>
                    <w:rPr>
                      <w:sz w:val="22"/>
                      <w:szCs w:val="22"/>
                    </w:rPr>
                    <w:t>93473</w:t>
                  </w:r>
                </w:p>
                <w:p w:rsidR="00DD3BC2" w:rsidRPr="000A1314" w:rsidRDefault="000B6B19" w:rsidP="001C7354">
                  <w:pPr>
                    <w:pStyle w:val="AddressHours"/>
                    <w:rPr>
                      <w:b/>
                      <w:sz w:val="16"/>
                      <w:szCs w:val="16"/>
                    </w:rPr>
                  </w:pPr>
                  <w:r w:rsidRPr="000A1314">
                    <w:rPr>
                      <w:b/>
                      <w:sz w:val="16"/>
                      <w:szCs w:val="16"/>
                    </w:rPr>
                    <w:t>Ralphs</w:t>
                  </w:r>
                  <w:r w:rsidR="007E6477">
                    <w:rPr>
                      <w:b/>
                      <w:sz w:val="16"/>
                      <w:szCs w:val="16"/>
                    </w:rPr>
                    <w:t xml:space="preserve"> will donate a percentage of eligible purchases</w:t>
                  </w:r>
                  <w:r w:rsidRPr="000A1314">
                    <w:rPr>
                      <w:b/>
                      <w:sz w:val="16"/>
                      <w:szCs w:val="16"/>
                    </w:rPr>
                    <w:t>:</w:t>
                  </w:r>
                </w:p>
                <w:p w:rsidR="000B6B19" w:rsidRDefault="000B6B19" w:rsidP="001C7354">
                  <w:pPr>
                    <w:pStyle w:val="AddressHours"/>
                    <w:rPr>
                      <w:sz w:val="16"/>
                      <w:szCs w:val="16"/>
                    </w:rPr>
                  </w:pPr>
                  <w:r w:rsidRPr="000B6B19">
                    <w:rPr>
                      <w:sz w:val="16"/>
                      <w:szCs w:val="16"/>
                    </w:rPr>
                    <w:t xml:space="preserve">Up to $200 per month of eligible purchases 1% </w:t>
                  </w:r>
                </w:p>
                <w:p w:rsidR="000B6B19" w:rsidRDefault="000B6B19" w:rsidP="001C7354">
                  <w:pPr>
                    <w:pStyle w:val="AddressHours"/>
                    <w:rPr>
                      <w:sz w:val="16"/>
                      <w:szCs w:val="16"/>
                    </w:rPr>
                  </w:pPr>
                  <w:r w:rsidRPr="000B6B19">
                    <w:rPr>
                      <w:sz w:val="16"/>
                      <w:szCs w:val="16"/>
                    </w:rPr>
                    <w:t xml:space="preserve">$200.01 and $350 per month of eligible purchases 2% of amount over $200 </w:t>
                  </w:r>
                </w:p>
                <w:p w:rsidR="000B6B19" w:rsidRDefault="000B6B19" w:rsidP="001C7354">
                  <w:pPr>
                    <w:pStyle w:val="AddressHours"/>
                    <w:rPr>
                      <w:sz w:val="16"/>
                      <w:szCs w:val="16"/>
                    </w:rPr>
                  </w:pPr>
                  <w:r w:rsidRPr="000B6B19">
                    <w:rPr>
                      <w:sz w:val="16"/>
                      <w:szCs w:val="16"/>
                    </w:rPr>
                    <w:t xml:space="preserve">$350.01 and $500 per month of eligible purchases 3% of amount over $350 </w:t>
                  </w:r>
                </w:p>
                <w:p w:rsidR="000B6B19" w:rsidRDefault="000B6B19" w:rsidP="001C7354">
                  <w:pPr>
                    <w:pStyle w:val="AddressHours"/>
                    <w:rPr>
                      <w:sz w:val="16"/>
                      <w:szCs w:val="16"/>
                    </w:rPr>
                  </w:pPr>
                  <w:r w:rsidRPr="000B6B19">
                    <w:rPr>
                      <w:sz w:val="16"/>
                      <w:szCs w:val="16"/>
                    </w:rPr>
                    <w:t>Over $500 per month of eligible purchases 4% of amount over $500</w:t>
                  </w:r>
                </w:p>
                <w:p w:rsidR="00AC00CE" w:rsidRDefault="00AC00CE" w:rsidP="001C7354">
                  <w:pPr>
                    <w:pStyle w:val="AddressHours"/>
                    <w:rPr>
                      <w:sz w:val="16"/>
                      <w:szCs w:val="16"/>
                    </w:rPr>
                  </w:pPr>
                </w:p>
                <w:p w:rsidR="00AC00CE" w:rsidRPr="000B6B19" w:rsidRDefault="00AC00CE" w:rsidP="001C7354">
                  <w:pPr>
                    <w:pStyle w:val="AddressHours"/>
                    <w:rPr>
                      <w:sz w:val="16"/>
                      <w:szCs w:val="16"/>
                    </w:rPr>
                  </w:pPr>
                  <w:r>
                    <w:rPr>
                      <w:sz w:val="16"/>
                      <w:szCs w:val="16"/>
                    </w:rPr>
                    <w:t>Renewal of OGBA registration is required annually every Sept 1</w:t>
                  </w:r>
                  <w:r w:rsidRPr="00AC00CE">
                    <w:rPr>
                      <w:sz w:val="16"/>
                      <w:szCs w:val="16"/>
                      <w:vertAlign w:val="superscript"/>
                    </w:rPr>
                    <w:t>st</w:t>
                  </w:r>
                  <w:r>
                    <w:rPr>
                      <w:sz w:val="16"/>
                      <w:szCs w:val="16"/>
                    </w:rPr>
                    <w:t xml:space="preserve">.  </w:t>
                  </w:r>
                </w:p>
                <w:p w:rsidR="001C7354" w:rsidRPr="000B6B19" w:rsidRDefault="001C7354" w:rsidP="001C7354">
                  <w:pPr>
                    <w:pStyle w:val="AddressHours"/>
                    <w:rPr>
                      <w:sz w:val="16"/>
                      <w:szCs w:val="16"/>
                    </w:rPr>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p w:rsidR="001C7354" w:rsidRDefault="001C7354" w:rsidP="001C7354">
                  <w:pPr>
                    <w:pStyle w:val="AddressHours"/>
                  </w:pPr>
                </w:p>
              </w:txbxContent>
            </v:textbox>
            <w10:wrap anchorx="page" anchory="page"/>
          </v:shape>
        </w:pict>
      </w:r>
      <w:r>
        <w:rPr>
          <w:noProof/>
        </w:rPr>
        <w:pict>
          <v:rect id="_x0000_s1050" style="position:absolute;margin-left:197.25pt;margin-top:294pt;width:341.25pt;height:7.2pt;z-index:7" fillcolor="#f5f5dc" strokecolor="#9bd2d2" strokeweight="1.5pt"/>
        </w:pict>
      </w:r>
      <w:r>
        <w:rPr>
          <w:noProof/>
          <w:lang w:eastAsia="zh-TW"/>
        </w:rPr>
        <w:pict>
          <v:shape id="_x0000_s1075" type="#_x0000_t202" style="position:absolute;margin-left:201.75pt;margin-top:301.2pt;width:354.8pt;height:23.25pt;z-index:16;mso-width-relative:margin;mso-height-relative:margin" stroked="f">
            <v:textbox style="mso-next-textbox:#_x0000_s1075">
              <w:txbxContent>
                <w:p w:rsidR="008A02E7" w:rsidRPr="00164B02" w:rsidRDefault="000B6B19" w:rsidP="00164B02">
                  <w:pPr>
                    <w:jc w:val="center"/>
                  </w:pPr>
                  <w:r>
                    <w:rPr>
                      <w:rFonts w:ascii="Century Gothic" w:hAnsi="Century Gothic"/>
                      <w:b/>
                      <w:u w:val="single"/>
                    </w:rPr>
                    <w:t>Electronic</w:t>
                  </w:r>
                  <w:r w:rsidR="007635EE">
                    <w:rPr>
                      <w:rFonts w:ascii="Century Gothic" w:hAnsi="Century Gothic"/>
                      <w:b/>
                      <w:u w:val="single"/>
                    </w:rPr>
                    <w:t>s</w:t>
                  </w:r>
                  <w:r>
                    <w:rPr>
                      <w:rFonts w:ascii="Century Gothic" w:hAnsi="Century Gothic"/>
                      <w:b/>
                      <w:u w:val="single"/>
                    </w:rPr>
                    <w:t xml:space="preserve"> Recycling</w:t>
                  </w:r>
                  <w:r w:rsidR="007635EE">
                    <w:rPr>
                      <w:rFonts w:ascii="Century Gothic" w:hAnsi="Century Gothic"/>
                      <w:b/>
                      <w:u w:val="single"/>
                    </w:rPr>
                    <w:t xml:space="preserve"> and On-Site Paper Shredding</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margin-left:201.75pt;margin-top:324.45pt;width:66pt;height:54.75pt;z-index:20">
            <v:imagedata r:id="rId9" o:title="e-recycling[1]"/>
          </v:shape>
        </w:pict>
      </w:r>
      <w:r>
        <w:rPr>
          <w:noProof/>
          <w:lang w:eastAsia="zh-TW"/>
        </w:rPr>
        <w:pict>
          <v:rect id="_x0000_s1076" style="position:absolute;margin-left:197.25pt;margin-top:129pt;width:335.9pt;height:7.2pt;z-index:17" fillcolor="#f5f5dc" strokecolor="#9bd2d2" strokeweight="1.5pt"/>
        </w:pict>
      </w:r>
      <w:r>
        <w:rPr>
          <w:noProof/>
        </w:rPr>
        <w:pict>
          <v:shape id="_x0000_s1038" type="#_x0000_t202" style="position:absolute;margin-left:203.8pt;margin-top:28.5pt;width:392.45pt;height:118.5pt;z-index:3;mso-position-horizontal-relative:page;mso-position-vertical-relative:page" filled="f" stroked="f">
            <v:textbox style="mso-next-textbox:#_x0000_s1038">
              <w:txbxContent>
                <w:p w:rsidR="00FA4232" w:rsidRPr="008B7552" w:rsidRDefault="00DD3BC2" w:rsidP="00FA4232">
                  <w:pPr>
                    <w:pStyle w:val="SaleBanner"/>
                    <w:rPr>
                      <w:sz w:val="76"/>
                      <w:szCs w:val="76"/>
                    </w:rPr>
                  </w:pPr>
                  <w:r w:rsidRPr="008B7552">
                    <w:rPr>
                      <w:sz w:val="76"/>
                      <w:szCs w:val="76"/>
                    </w:rPr>
                    <w:t>Fundraising</w:t>
                  </w:r>
                </w:p>
                <w:p w:rsidR="00DD3BC2" w:rsidRPr="008B7552" w:rsidRDefault="00DD3BC2" w:rsidP="00FA4232">
                  <w:pPr>
                    <w:pStyle w:val="SaleBanner"/>
                    <w:rPr>
                      <w:sz w:val="76"/>
                      <w:szCs w:val="76"/>
                    </w:rPr>
                  </w:pPr>
                  <w:r w:rsidRPr="008B7552">
                    <w:rPr>
                      <w:sz w:val="76"/>
                      <w:szCs w:val="76"/>
                    </w:rPr>
                    <w:t>Opportunities</w:t>
                  </w:r>
                </w:p>
                <w:p w:rsidR="00DD3BC2" w:rsidRPr="001326D2" w:rsidRDefault="00DD3BC2" w:rsidP="00FA4232">
                  <w:pPr>
                    <w:pStyle w:val="SaleBanner"/>
                  </w:pPr>
                </w:p>
                <w:p w:rsidR="00FA4232" w:rsidRDefault="00FA4232"/>
              </w:txbxContent>
            </v:textbox>
            <w10:wrap anchorx="page" anchory="page"/>
          </v:shape>
        </w:pict>
      </w:r>
      <w:r>
        <w:rPr>
          <w:noProof/>
        </w:rPr>
        <w:pict>
          <v:shape id="_x0000_s1065" type="#_x0000_t202" style="position:absolute;margin-left:218.9pt;margin-top:140.25pt;width:369.15pt;height:42.75pt;z-index:8;mso-position-horizontal-relative:page;mso-position-vertical-relative:page" filled="f" stroked="f">
            <v:textbox style="mso-next-textbox:#_x0000_s1065">
              <w:txbxContent>
                <w:p w:rsidR="00ED0204" w:rsidRPr="00ED0204" w:rsidRDefault="00ED0204" w:rsidP="00301A1E">
                  <w:pPr>
                    <w:pStyle w:val="saleprices"/>
                    <w:rPr>
                      <w:b/>
                      <w:color w:val="00B050"/>
                      <w:sz w:val="24"/>
                    </w:rPr>
                  </w:pPr>
                  <w:r w:rsidRPr="00ED0204">
                    <w:rPr>
                      <w:b/>
                      <w:color w:val="00B050"/>
                      <w:sz w:val="24"/>
                    </w:rPr>
                    <w:t>Donations and proceeds are for the benefit of the:</w:t>
                  </w:r>
                </w:p>
                <w:p w:rsidR="00680F7F" w:rsidRPr="00ED0204" w:rsidRDefault="00680F7F" w:rsidP="00301A1E">
                  <w:pPr>
                    <w:pStyle w:val="saleprices"/>
                  </w:pPr>
                  <w:r w:rsidRPr="00ED0204">
                    <w:rPr>
                      <w:color w:val="00B050"/>
                    </w:rPr>
                    <w:t>Orange Glen High School</w:t>
                  </w:r>
                  <w:r w:rsidR="00ED0204" w:rsidRPr="00ED0204">
                    <w:rPr>
                      <w:color w:val="00B050"/>
                    </w:rPr>
                    <w:t xml:space="preserve"> </w:t>
                  </w:r>
                  <w:r w:rsidRPr="00ED0204">
                    <w:rPr>
                      <w:color w:val="00B050"/>
                    </w:rPr>
                    <w:t>Music Department</w:t>
                  </w:r>
                </w:p>
              </w:txbxContent>
            </v:textbox>
            <w10:wrap anchorx="page" anchory="page"/>
          </v:shape>
        </w:pict>
      </w:r>
      <w:r>
        <w:rPr>
          <w:noProof/>
        </w:rPr>
        <w:pict>
          <v:shape id="_x0000_s1085" type="#_x0000_t75" style="position:absolute;margin-left:190.7pt;margin-top:146.4pt;width:67.35pt;height:67.35pt;z-index:21">
            <v:imagedata r:id="rId10" o:title="Ralphs_Fuel_Logo[1]"/>
          </v:shape>
        </w:pict>
      </w:r>
      <w:r>
        <w:rPr>
          <w:noProof/>
        </w:rPr>
        <w:pict>
          <v:roundrect id="_x0000_s1028" style="position:absolute;margin-left:0;margin-top:4.9pt;width:178.35pt;height:693.55pt;z-index:1;mso-position-horizontal:left" arcsize="10923f" fillcolor="#f5f5dc" strokecolor="#9bd2d2" strokeweight="1.5pt"/>
        </w:pict>
      </w:r>
      <w:r>
        <w:rPr>
          <w:noProof/>
          <w:lang w:eastAsia="zh-TW"/>
        </w:rPr>
        <w:pict>
          <v:shape id="_x0000_s1060" type="#_x0000_t202" style="position:absolute;margin-left:444.15pt;margin-top:399pt;width:106.65pt;height:82.15pt;z-index:15;mso-wrap-style:none" filled="f" stroked="f">
            <v:textbox style="mso-next-textbox:#_x0000_s1060;mso-fit-shape-to-text:t">
              <w:txbxContent>
                <w:p w:rsidR="00957F03" w:rsidRDefault="00D5073F">
                  <w:r>
                    <w:pict>
                      <v:shape id="_x0000_i1025" type="#_x0000_t75" style="width:91.5pt;height:59.25pt">
                        <v:imagedata r:id="rId11" o:title="tacos[1]"/>
                      </v:shape>
                    </w:pict>
                  </w:r>
                </w:p>
              </w:txbxContent>
            </v:textbox>
          </v:shape>
        </w:pict>
      </w:r>
      <w:r>
        <w:rPr>
          <w:noProof/>
          <w:lang w:eastAsia="zh-TW"/>
        </w:rPr>
        <w:pict>
          <v:shape id="_x0000_s1059" type="#_x0000_t202" style="position:absolute;margin-left:313.95pt;margin-top:399pt;width:111.85pt;height:73.3pt;z-index:14;mso-wrap-style:none" filled="f" stroked="f">
            <v:textbox style="mso-next-textbox:#_x0000_s1059;mso-fit-shape-to-text:t">
              <w:txbxContent>
                <w:p w:rsidR="00957F03" w:rsidRDefault="00D5073F">
                  <w:r>
                    <w:pict>
                      <v:shape id="_x0000_i1026" type="#_x0000_t75" style="width:97.5pt;height:65.25pt">
                        <v:imagedata r:id="rId12" o:title="9362671624_03a257e671_z[1]"/>
                      </v:shape>
                    </w:pict>
                  </w:r>
                </w:p>
              </w:txbxContent>
            </v:textbox>
          </v:shape>
        </w:pict>
      </w:r>
      <w:r>
        <w:rPr>
          <w:noProof/>
          <w:lang w:eastAsia="zh-TW"/>
        </w:rPr>
        <w:pict>
          <v:shape id="_x0000_s1058" type="#_x0000_t202" style="position:absolute;margin-left:183.95pt;margin-top:399pt;width:126.1pt;height:82.15pt;z-index:13;mso-wrap-style:none" filled="f" stroked="f">
            <v:textbox style="mso-next-textbox:#_x0000_s1058;mso-fit-shape-to-text:t">
              <w:txbxContent>
                <w:p w:rsidR="003F7D52" w:rsidRDefault="00D5073F">
                  <w:r>
                    <w:pict>
                      <v:shape id="_x0000_i1027" type="#_x0000_t75" style="width:111pt;height:73.5pt">
                        <v:imagedata r:id="rId13" o:title="Fire_Roasted_Cabo_Jack_Salad[1]"/>
                      </v:shape>
                    </w:pict>
                  </w:r>
                </w:p>
              </w:txbxContent>
            </v:textbox>
          </v:shape>
        </w:pict>
      </w:r>
      <w:r>
        <w:rPr>
          <w:noProof/>
        </w:rPr>
        <w:pict>
          <v:shape id="_x0000_s1071" type="#_x0000_t75" style="position:absolute;margin-left:190.7pt;margin-top:613.5pt;width:51.55pt;height:57.75pt;z-index:-1" wrapcoords="19518 232 11971 465 2863 3019 3123 3948 1822 4877 2082 6039 6246 7665 1301 11381 -260 14865 -260 15329 3383 18813 1822 21368 5205 21368 18477 19742 19258 19277 17176 18813 17176 16490 16135 15097 12231 11381 13272 11381 16395 8594 19778 4645 19778 3948 21600 2787 20559 232 19518 232">
            <v:imagedata r:id="rId14" o:title="MC900389206[1]"/>
            <w10:wrap type="tight"/>
          </v:shape>
        </w:pict>
      </w:r>
      <w:r>
        <w:rPr>
          <w:noProof/>
        </w:rPr>
        <w:pict>
          <v:shape id="_x0000_s1044" type="#_x0000_t202" style="position:absolute;margin-left:55.45pt;margin-top:18pt;width:102.25pt;height:95.05pt;z-index:4;mso-wrap-style:none;mso-position-horizontal-relative:page" filled="f" stroked="f">
            <v:textbox style="mso-next-textbox:#_x0000_s1044;mso-fit-shape-to-text:t">
              <w:txbxContent>
                <w:p w:rsidR="00FA4232" w:rsidRDefault="00D5073F">
                  <w:r>
                    <w:pict>
                      <v:shape id="_x0000_i1028" type="#_x0000_t75" style="width:122.25pt;height:87.75pt">
                        <v:imagedata r:id="rId15" o:title="MC900432654[1]"/>
                      </v:shape>
                    </w:pict>
                  </w:r>
                </w:p>
              </w:txbxContent>
            </v:textbox>
            <w10:wrap anchorx="page"/>
          </v:shape>
        </w:pict>
      </w:r>
    </w:p>
    <w:sectPr w:rsidR="00D67844" w:rsidSect="00164B02">
      <w:pgSz w:w="12240" w:h="15840"/>
      <w:pgMar w:top="108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F6FA5"/>
    <w:multiLevelType w:val="hybridMultilevel"/>
    <w:tmpl w:val="78F4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C1CC5"/>
    <w:multiLevelType w:val="multilevel"/>
    <w:tmpl w:val="6FF8D5BC"/>
    <w:lvl w:ilvl="0">
      <w:start w:val="1"/>
      <w:numFmt w:val="bullet"/>
      <w:lvlText w:val=""/>
      <w:lvlJc w:val="left"/>
      <w:pPr>
        <w:tabs>
          <w:tab w:val="num" w:pos="288"/>
        </w:tabs>
        <w:ind w:left="288" w:hanging="288"/>
      </w:pPr>
      <w:rPr>
        <w:rFonts w:ascii="Wingdings" w:hAnsi="Wingdings" w:hint="default"/>
        <w:color w:val="669999"/>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C572A"/>
    <w:multiLevelType w:val="hybridMultilevel"/>
    <w:tmpl w:val="6FF8D5BC"/>
    <w:lvl w:ilvl="0" w:tplc="529A6EB0">
      <w:start w:val="1"/>
      <w:numFmt w:val="bullet"/>
      <w:lvlText w:val=""/>
      <w:lvlJc w:val="left"/>
      <w:pPr>
        <w:tabs>
          <w:tab w:val="num" w:pos="288"/>
        </w:tabs>
        <w:ind w:left="288" w:hanging="288"/>
      </w:pPr>
      <w:rPr>
        <w:rFonts w:ascii="Wingdings" w:hAnsi="Wingdings" w:hint="default"/>
        <w:color w:val="669999"/>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3BC2"/>
    <w:rsid w:val="00012FCA"/>
    <w:rsid w:val="00052A41"/>
    <w:rsid w:val="000A1314"/>
    <w:rsid w:val="000A5980"/>
    <w:rsid w:val="000B6B19"/>
    <w:rsid w:val="000C07BF"/>
    <w:rsid w:val="000C34A5"/>
    <w:rsid w:val="000E5C49"/>
    <w:rsid w:val="00107FBC"/>
    <w:rsid w:val="00164B02"/>
    <w:rsid w:val="001868F2"/>
    <w:rsid w:val="001C7354"/>
    <w:rsid w:val="001F7C47"/>
    <w:rsid w:val="00211310"/>
    <w:rsid w:val="00296951"/>
    <w:rsid w:val="00301A1E"/>
    <w:rsid w:val="003A2BB1"/>
    <w:rsid w:val="003B442B"/>
    <w:rsid w:val="003D18A6"/>
    <w:rsid w:val="003F7D52"/>
    <w:rsid w:val="004A38E2"/>
    <w:rsid w:val="004D3182"/>
    <w:rsid w:val="004F75F6"/>
    <w:rsid w:val="00556B45"/>
    <w:rsid w:val="005700D1"/>
    <w:rsid w:val="00580B84"/>
    <w:rsid w:val="005C1122"/>
    <w:rsid w:val="00607AEC"/>
    <w:rsid w:val="00624C2C"/>
    <w:rsid w:val="00680F7F"/>
    <w:rsid w:val="00687594"/>
    <w:rsid w:val="006946D9"/>
    <w:rsid w:val="007125ED"/>
    <w:rsid w:val="00761C5C"/>
    <w:rsid w:val="007635EE"/>
    <w:rsid w:val="007A515D"/>
    <w:rsid w:val="007E6477"/>
    <w:rsid w:val="007E65DF"/>
    <w:rsid w:val="00841521"/>
    <w:rsid w:val="00854DC8"/>
    <w:rsid w:val="008641DF"/>
    <w:rsid w:val="008A02E7"/>
    <w:rsid w:val="008A12E3"/>
    <w:rsid w:val="008B7552"/>
    <w:rsid w:val="009017AF"/>
    <w:rsid w:val="00957F03"/>
    <w:rsid w:val="009815A1"/>
    <w:rsid w:val="009914AE"/>
    <w:rsid w:val="009F1330"/>
    <w:rsid w:val="00AA4D63"/>
    <w:rsid w:val="00AC00CE"/>
    <w:rsid w:val="00AD679C"/>
    <w:rsid w:val="00AE3BDA"/>
    <w:rsid w:val="00B50303"/>
    <w:rsid w:val="00BF5374"/>
    <w:rsid w:val="00C14E14"/>
    <w:rsid w:val="00C432F9"/>
    <w:rsid w:val="00C81290"/>
    <w:rsid w:val="00CB14CB"/>
    <w:rsid w:val="00D36051"/>
    <w:rsid w:val="00D5073F"/>
    <w:rsid w:val="00D54C27"/>
    <w:rsid w:val="00D67844"/>
    <w:rsid w:val="00DD3BC2"/>
    <w:rsid w:val="00ED0204"/>
    <w:rsid w:val="00FA42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6">
      <o:colormru v:ext="edit" colors="#9bd2d2,#f5f5dc"/>
    </o:shapedefaults>
    <o:shapelayout v:ext="edit">
      <o:idmap v:ext="edit" data="1"/>
    </o:shapelayout>
  </w:shapeDefaults>
  <w:decimalSymbol w:val="."/>
  <w:listSeparator w:val=","/>
  <w15:docId w15:val="{D5F7146D-F3F9-4577-A8B2-FC07DEF2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8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ser">
    <w:name w:val="Teaser"/>
    <w:basedOn w:val="Normal"/>
    <w:link w:val="TeaserChar"/>
    <w:rsid w:val="000E5C49"/>
    <w:pPr>
      <w:spacing w:after="480"/>
      <w:jc w:val="center"/>
    </w:pPr>
    <w:rPr>
      <w:rFonts w:ascii="Garamond" w:hAnsi="Garamond"/>
      <w:b/>
      <w:color w:val="669999"/>
      <w:sz w:val="48"/>
    </w:rPr>
  </w:style>
  <w:style w:type="paragraph" w:customStyle="1" w:styleId="Points">
    <w:name w:val="Points"/>
    <w:basedOn w:val="Teaser"/>
    <w:link w:val="PointsChar"/>
    <w:rsid w:val="000E5C49"/>
    <w:pPr>
      <w:spacing w:before="60" w:after="0"/>
    </w:pPr>
    <w:rPr>
      <w:sz w:val="40"/>
    </w:rPr>
  </w:style>
  <w:style w:type="paragraph" w:customStyle="1" w:styleId="Percents">
    <w:name w:val="Percents"/>
    <w:basedOn w:val="Points"/>
    <w:link w:val="PercentsChar"/>
    <w:rsid w:val="000E5C49"/>
    <w:pPr>
      <w:spacing w:after="480"/>
    </w:pPr>
    <w:rPr>
      <w:spacing w:val="10"/>
      <w:sz w:val="48"/>
      <w:szCs w:val="40"/>
    </w:rPr>
  </w:style>
  <w:style w:type="paragraph" w:customStyle="1" w:styleId="SaleBanner">
    <w:name w:val="Sale Banner"/>
    <w:basedOn w:val="Normal"/>
    <w:rsid w:val="009F1330"/>
    <w:pPr>
      <w:jc w:val="center"/>
    </w:pPr>
    <w:rPr>
      <w:rFonts w:ascii="Arial Black" w:hAnsi="Arial Black"/>
      <w:color w:val="669999"/>
      <w:sz w:val="260"/>
      <w:szCs w:val="200"/>
    </w:rPr>
  </w:style>
  <w:style w:type="paragraph" w:customStyle="1" w:styleId="AddressHours">
    <w:name w:val="Address/Hours"/>
    <w:basedOn w:val="Normal"/>
    <w:rsid w:val="009F1330"/>
    <w:pPr>
      <w:jc w:val="right"/>
    </w:pPr>
    <w:rPr>
      <w:rFonts w:ascii="Tahoma" w:hAnsi="Tahoma"/>
      <w:sz w:val="32"/>
    </w:rPr>
  </w:style>
  <w:style w:type="paragraph" w:customStyle="1" w:styleId="saleprices">
    <w:name w:val="sale prices"/>
    <w:basedOn w:val="AddressHours"/>
    <w:rsid w:val="00301A1E"/>
    <w:pPr>
      <w:jc w:val="center"/>
    </w:pPr>
    <w:rPr>
      <w:color w:val="669999"/>
    </w:rPr>
  </w:style>
  <w:style w:type="paragraph" w:customStyle="1" w:styleId="CompanyName">
    <w:name w:val="Company Name"/>
    <w:basedOn w:val="AddressHours"/>
    <w:rsid w:val="009F1330"/>
    <w:rPr>
      <w:color w:val="CC3366"/>
      <w:sz w:val="40"/>
    </w:rPr>
  </w:style>
  <w:style w:type="character" w:customStyle="1" w:styleId="TeaserChar">
    <w:name w:val="Teaser Char"/>
    <w:link w:val="Teaser"/>
    <w:rsid w:val="000E5C49"/>
    <w:rPr>
      <w:rFonts w:ascii="Garamond" w:hAnsi="Garamond"/>
      <w:b/>
      <w:color w:val="669999"/>
      <w:sz w:val="48"/>
      <w:szCs w:val="24"/>
      <w:lang w:val="en-US" w:eastAsia="en-US" w:bidi="ar-SA"/>
    </w:rPr>
  </w:style>
  <w:style w:type="character" w:customStyle="1" w:styleId="PointsChar">
    <w:name w:val="Points Char"/>
    <w:link w:val="Points"/>
    <w:rsid w:val="000E5C49"/>
    <w:rPr>
      <w:rFonts w:ascii="Garamond" w:hAnsi="Garamond"/>
      <w:b/>
      <w:color w:val="669999"/>
      <w:sz w:val="40"/>
      <w:szCs w:val="24"/>
      <w:lang w:val="en-US" w:eastAsia="en-US" w:bidi="ar-SA"/>
    </w:rPr>
  </w:style>
  <w:style w:type="character" w:customStyle="1" w:styleId="PercentsChar">
    <w:name w:val="Percents Char"/>
    <w:link w:val="Percents"/>
    <w:rsid w:val="000E5C49"/>
    <w:rPr>
      <w:rFonts w:ascii="Garamond" w:hAnsi="Garamond"/>
      <w:b/>
      <w:color w:val="669999"/>
      <w:spacing w:val="10"/>
      <w:sz w:val="48"/>
      <w:szCs w:val="40"/>
      <w:lang w:val="en-US" w:eastAsia="en-US" w:bidi="ar-SA"/>
    </w:rPr>
  </w:style>
  <w:style w:type="paragraph" w:styleId="BalloonText">
    <w:name w:val="Balloon Text"/>
    <w:basedOn w:val="Normal"/>
    <w:link w:val="BalloonTextChar"/>
    <w:uiPriority w:val="99"/>
    <w:semiHidden/>
    <w:unhideWhenUsed/>
    <w:rsid w:val="00556B45"/>
    <w:rPr>
      <w:rFonts w:ascii="Tahoma" w:hAnsi="Tahoma" w:cs="Tahoma"/>
      <w:sz w:val="16"/>
      <w:szCs w:val="16"/>
    </w:rPr>
  </w:style>
  <w:style w:type="character" w:customStyle="1" w:styleId="BalloonTextChar">
    <w:name w:val="Balloon Text Char"/>
    <w:link w:val="BalloonText"/>
    <w:uiPriority w:val="99"/>
    <w:semiHidden/>
    <w:rsid w:val="00556B45"/>
    <w:rPr>
      <w:rFonts w:ascii="Tahoma" w:hAnsi="Tahoma" w:cs="Tahoma"/>
      <w:sz w:val="16"/>
      <w:szCs w:val="16"/>
      <w:lang w:eastAsia="en-US"/>
    </w:rPr>
  </w:style>
  <w:style w:type="character" w:styleId="Hyperlink">
    <w:name w:val="Hyperlink"/>
    <w:uiPriority w:val="99"/>
    <w:unhideWhenUsed/>
    <w:rsid w:val="00556B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5192">
      <w:bodyDiv w:val="1"/>
      <w:marLeft w:val="0"/>
      <w:marRight w:val="0"/>
      <w:marTop w:val="0"/>
      <w:marBottom w:val="0"/>
      <w:divBdr>
        <w:top w:val="none" w:sz="0" w:space="0" w:color="auto"/>
        <w:left w:val="none" w:sz="0" w:space="0" w:color="auto"/>
        <w:bottom w:val="none" w:sz="0" w:space="0" w:color="auto"/>
        <w:right w:val="none" w:sz="0" w:space="0" w:color="auto"/>
      </w:divBdr>
    </w:div>
    <w:div w:id="2450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lphs.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oghsmusic.weebly.com"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ghsmusic.weebly.com" TargetMode="External"/><Relationship Id="rId11" Type="http://schemas.openxmlformats.org/officeDocument/2006/relationships/image" Target="media/image3.jpeg"/><Relationship Id="rId5" Type="http://schemas.openxmlformats.org/officeDocument/2006/relationships/hyperlink" Target="mailto:oghsmusicfc@gmail.com"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AppData\Roaming\Microsoft\Templates\Business%20sale%20flyer(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sale flyer(6).dot</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Dunn</cp:lastModifiedBy>
  <cp:revision>2</cp:revision>
  <cp:lastPrinted>2015-08-14T18:47:00Z</cp:lastPrinted>
  <dcterms:created xsi:type="dcterms:W3CDTF">2015-08-15T22:18:00Z</dcterms:created>
  <dcterms:modified xsi:type="dcterms:W3CDTF">2015-08-15T22:18:00Z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TC060862331033</vt:lpwstr>
  </property>
</Properties>
</file>